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4FD0" w14:textId="77777777" w:rsidR="00296F3D" w:rsidRPr="00A23B57" w:rsidRDefault="00296F3D">
      <w:pPr>
        <w:pStyle w:val="NormalWeb1"/>
        <w:spacing w:before="0" w:beforeAutospacing="0" w:after="0" w:afterAutospacing="0"/>
        <w:rPr>
          <w:rFonts w:ascii="Aller Trial Light" w:hAnsi="Aller Trial Light"/>
          <w:b/>
          <w:bCs/>
          <w:color w:val="E36C0A"/>
          <w:sz w:val="52"/>
          <w:szCs w:val="52"/>
        </w:rPr>
      </w:pPr>
    </w:p>
    <w:p w14:paraId="6DFA4FD1" w14:textId="77777777" w:rsidR="0088419B" w:rsidRPr="00A23B57" w:rsidRDefault="0088419B">
      <w:pPr>
        <w:pStyle w:val="NormalWeb1"/>
        <w:spacing w:before="0" w:beforeAutospacing="0" w:after="0" w:afterAutospacing="0"/>
        <w:rPr>
          <w:rFonts w:ascii="Aller Trial Light" w:hAnsi="Aller Trial Light"/>
          <w:color w:val="22B9DD"/>
          <w:sz w:val="52"/>
          <w:szCs w:val="52"/>
        </w:rPr>
      </w:pPr>
      <w:r w:rsidRPr="00A23B57">
        <w:rPr>
          <w:rFonts w:ascii="Aller Trial Light" w:hAnsi="Aller Trial Light"/>
          <w:b/>
          <w:bCs/>
          <w:color w:val="22B9DD"/>
          <w:sz w:val="52"/>
          <w:szCs w:val="52"/>
        </w:rPr>
        <w:t xml:space="preserve">Immediate Theatre User </w:t>
      </w:r>
      <w:r w:rsidR="00F901F7" w:rsidRPr="00A23B57">
        <w:rPr>
          <w:rFonts w:ascii="Aller Trial Light" w:hAnsi="Aller Trial Light"/>
          <w:b/>
          <w:bCs/>
          <w:color w:val="22B9DD"/>
          <w:sz w:val="52"/>
          <w:szCs w:val="52"/>
        </w:rPr>
        <w:t xml:space="preserve">Compliments and </w:t>
      </w:r>
      <w:r w:rsidRPr="00A23B57">
        <w:rPr>
          <w:rFonts w:ascii="Aller Trial Light" w:hAnsi="Aller Trial Light"/>
          <w:b/>
          <w:bCs/>
          <w:color w:val="22B9DD"/>
          <w:sz w:val="52"/>
          <w:szCs w:val="52"/>
        </w:rPr>
        <w:t>Complaints Procedure</w:t>
      </w:r>
    </w:p>
    <w:p w14:paraId="6DFA4FD2" w14:textId="77777777" w:rsidR="0088419B" w:rsidRPr="00A23B57" w:rsidRDefault="0088419B">
      <w:pPr>
        <w:pStyle w:val="NormalWeb1"/>
        <w:spacing w:before="0" w:beforeAutospacing="0" w:after="0" w:afterAutospacing="0"/>
        <w:rPr>
          <w:rFonts w:ascii="Aller Trial Light" w:hAnsi="Aller Trial Light"/>
          <w:color w:val="000000"/>
          <w:sz w:val="22"/>
          <w:szCs w:val="22"/>
        </w:rPr>
      </w:pPr>
    </w:p>
    <w:p w14:paraId="6DFA4FD3" w14:textId="77777777" w:rsidR="0088419B" w:rsidRPr="00A23B57" w:rsidRDefault="0088419B">
      <w:pPr>
        <w:pStyle w:val="NormalWeb1"/>
        <w:spacing w:before="0" w:beforeAutospacing="0" w:after="0" w:afterAutospacing="0"/>
        <w:rPr>
          <w:rFonts w:ascii="Aller Trial Light" w:hAnsi="Aller Trial Light"/>
          <w:color w:val="000000"/>
          <w:sz w:val="22"/>
          <w:szCs w:val="22"/>
        </w:rPr>
      </w:pPr>
      <w:r w:rsidRPr="00A23B57">
        <w:rPr>
          <w:rFonts w:ascii="Aller Trial Light" w:hAnsi="Aller Trial Light"/>
          <w:color w:val="000000"/>
          <w:sz w:val="22"/>
          <w:szCs w:val="22"/>
        </w:rPr>
        <w:t>Immediate Theatre is committed to providing a quality service and achieving the highest standards of c</w:t>
      </w:r>
      <w:r w:rsidR="00D9564B" w:rsidRPr="00A23B57">
        <w:rPr>
          <w:rFonts w:ascii="Aller Trial Light" w:hAnsi="Aller Trial Light"/>
          <w:color w:val="000000"/>
          <w:sz w:val="22"/>
          <w:szCs w:val="22"/>
        </w:rPr>
        <w:t xml:space="preserve">onduct. One of the ways we </w:t>
      </w:r>
      <w:r w:rsidRPr="00A23B57">
        <w:rPr>
          <w:rFonts w:ascii="Aller Trial Light" w:hAnsi="Aller Trial Light"/>
          <w:color w:val="000000"/>
          <w:sz w:val="22"/>
          <w:szCs w:val="22"/>
        </w:rPr>
        <w:t>continue to improve our services is by listening and responding to the views of our users</w:t>
      </w:r>
      <w:r w:rsidR="00D9564B" w:rsidRPr="00A23B57">
        <w:rPr>
          <w:rFonts w:ascii="Aller Trial Light" w:hAnsi="Aller Trial Light"/>
          <w:color w:val="000000"/>
          <w:sz w:val="22"/>
          <w:szCs w:val="22"/>
        </w:rPr>
        <w:t xml:space="preserve"> and partners</w:t>
      </w:r>
      <w:r w:rsidR="00C66347" w:rsidRPr="00A23B57">
        <w:rPr>
          <w:rFonts w:ascii="Aller Trial Light" w:hAnsi="Aller Trial Light"/>
          <w:color w:val="000000"/>
          <w:sz w:val="22"/>
          <w:szCs w:val="22"/>
        </w:rPr>
        <w:t xml:space="preserve"> (*see note below)</w:t>
      </w:r>
      <w:r w:rsidRPr="00A23B57">
        <w:rPr>
          <w:rFonts w:ascii="Aller Trial Light" w:hAnsi="Aller Trial Light"/>
          <w:color w:val="000000"/>
          <w:sz w:val="22"/>
          <w:szCs w:val="22"/>
        </w:rPr>
        <w:t>.</w:t>
      </w:r>
    </w:p>
    <w:p w14:paraId="6DFA4FD4" w14:textId="77777777" w:rsidR="0088419B" w:rsidRPr="00A23B57" w:rsidRDefault="0088419B">
      <w:pPr>
        <w:pStyle w:val="NormalWeb1"/>
        <w:spacing w:before="0" w:beforeAutospacing="0" w:after="0" w:afterAutospacing="0"/>
        <w:rPr>
          <w:rFonts w:ascii="Aller Trial Light" w:hAnsi="Aller Trial Light"/>
          <w:color w:val="000000"/>
          <w:sz w:val="22"/>
          <w:szCs w:val="22"/>
        </w:rPr>
      </w:pPr>
    </w:p>
    <w:p w14:paraId="6DFA4FD5" w14:textId="77777777" w:rsidR="00D9564B" w:rsidRPr="00A23B57" w:rsidRDefault="004A3563">
      <w:pPr>
        <w:pStyle w:val="NormalWeb1"/>
        <w:spacing w:before="0" w:beforeAutospacing="0" w:after="0" w:afterAutospacing="0"/>
        <w:rPr>
          <w:rFonts w:ascii="Aller Trial Light" w:hAnsi="Aller Trial Light"/>
          <w:color w:val="000000"/>
          <w:sz w:val="22"/>
          <w:szCs w:val="22"/>
        </w:rPr>
      </w:pPr>
      <w:r w:rsidRPr="00A23B57">
        <w:rPr>
          <w:rFonts w:ascii="Aller Trial Light" w:hAnsi="Aller Trial Light"/>
          <w:color w:val="000000"/>
          <w:sz w:val="22"/>
          <w:szCs w:val="22"/>
        </w:rPr>
        <w:t>Therefore,</w:t>
      </w:r>
      <w:r w:rsidR="0088419B" w:rsidRPr="00A23B57">
        <w:rPr>
          <w:rFonts w:ascii="Aller Trial Light" w:hAnsi="Aller Trial Light"/>
          <w:color w:val="000000"/>
          <w:sz w:val="22"/>
          <w:szCs w:val="22"/>
        </w:rPr>
        <w:t xml:space="preserve"> we aim to ensure that:</w:t>
      </w:r>
    </w:p>
    <w:p w14:paraId="6DFA4FD6" w14:textId="77777777" w:rsidR="0088419B" w:rsidRPr="00A23B57" w:rsidRDefault="0088419B">
      <w:pPr>
        <w:pStyle w:val="NormalWeb1"/>
        <w:spacing w:before="0" w:beforeAutospacing="0" w:after="0" w:afterAutospacing="0"/>
        <w:rPr>
          <w:rFonts w:ascii="Aller Trial Light" w:hAnsi="Aller Trial Light"/>
          <w:color w:val="000000"/>
          <w:sz w:val="22"/>
          <w:szCs w:val="22"/>
        </w:rPr>
      </w:pPr>
      <w:r w:rsidRPr="00A23B57">
        <w:rPr>
          <w:rFonts w:ascii="Aller Trial Light" w:hAnsi="Aller Trial Light"/>
          <w:color w:val="000000"/>
          <w:sz w:val="22"/>
          <w:szCs w:val="22"/>
        </w:rPr>
        <w:t xml:space="preserve"> </w:t>
      </w:r>
    </w:p>
    <w:p w14:paraId="6DFA4FD7" w14:textId="77777777" w:rsidR="00F901F7" w:rsidRPr="00A23B57" w:rsidRDefault="00F901F7">
      <w:pPr>
        <w:numPr>
          <w:ilvl w:val="0"/>
          <w:numId w:val="2"/>
        </w:numPr>
        <w:spacing w:line="288" w:lineRule="auto"/>
        <w:ind w:left="714" w:hanging="357"/>
        <w:rPr>
          <w:rFonts w:ascii="Aller Trial Light" w:hAnsi="Aller Trial Light" w:cs="Arial"/>
          <w:bCs/>
          <w:color w:val="000000"/>
          <w:sz w:val="22"/>
          <w:szCs w:val="22"/>
        </w:rPr>
      </w:pPr>
      <w:r w:rsidRPr="00A23B57">
        <w:rPr>
          <w:rFonts w:ascii="Aller Trial Light" w:hAnsi="Aller Trial Light" w:cs="Arial"/>
          <w:bCs/>
          <w:color w:val="000000"/>
          <w:sz w:val="22"/>
          <w:szCs w:val="22"/>
        </w:rPr>
        <w:t>Making a com</w:t>
      </w:r>
      <w:r w:rsidR="00D9564B" w:rsidRPr="00A23B57">
        <w:rPr>
          <w:rFonts w:ascii="Aller Trial Light" w:hAnsi="Aller Trial Light" w:cs="Arial"/>
          <w:bCs/>
          <w:color w:val="000000"/>
          <w:sz w:val="22"/>
          <w:szCs w:val="22"/>
        </w:rPr>
        <w:t xml:space="preserve">pliment or complaint is as easy, and supported, </w:t>
      </w:r>
      <w:r w:rsidRPr="00A23B57">
        <w:rPr>
          <w:rFonts w:ascii="Aller Trial Light" w:hAnsi="Aller Trial Light" w:cs="Arial"/>
          <w:bCs/>
          <w:color w:val="000000"/>
          <w:sz w:val="22"/>
          <w:szCs w:val="22"/>
        </w:rPr>
        <w:t>as possible.</w:t>
      </w:r>
    </w:p>
    <w:p w14:paraId="6DFA4FD8" w14:textId="77777777" w:rsidR="00C66347" w:rsidRPr="00A23B57" w:rsidRDefault="00C66347">
      <w:pPr>
        <w:numPr>
          <w:ilvl w:val="0"/>
          <w:numId w:val="2"/>
        </w:numPr>
        <w:spacing w:line="288" w:lineRule="auto"/>
        <w:ind w:left="714" w:hanging="357"/>
        <w:rPr>
          <w:rFonts w:ascii="Aller Trial Light" w:hAnsi="Aller Trial Light" w:cs="Arial"/>
          <w:bCs/>
          <w:color w:val="000000"/>
          <w:sz w:val="22"/>
          <w:szCs w:val="22"/>
        </w:rPr>
      </w:pPr>
      <w:r w:rsidRPr="00A23B57">
        <w:rPr>
          <w:rFonts w:ascii="Aller Trial Light" w:hAnsi="Aller Trial Light" w:cs="Arial"/>
          <w:color w:val="000000"/>
          <w:sz w:val="22"/>
          <w:szCs w:val="22"/>
        </w:rPr>
        <w:t xml:space="preserve">We treat it seriously whether it is made in person, by telephone, by letter, or by </w:t>
      </w:r>
      <w:proofErr w:type="gramStart"/>
      <w:r w:rsidRPr="00A23B57">
        <w:rPr>
          <w:rFonts w:ascii="Aller Trial Light" w:hAnsi="Aller Trial Light" w:cs="Arial"/>
          <w:color w:val="000000"/>
          <w:sz w:val="22"/>
          <w:szCs w:val="22"/>
        </w:rPr>
        <w:t>e-mail;</w:t>
      </w:r>
      <w:proofErr w:type="gramEnd"/>
      <w:r w:rsidRPr="00A23B57">
        <w:rPr>
          <w:rFonts w:ascii="Aller Trial Light" w:hAnsi="Aller Trial Light" w:cs="Arial"/>
          <w:color w:val="000000"/>
          <w:sz w:val="22"/>
          <w:szCs w:val="22"/>
        </w:rPr>
        <w:t xml:space="preserve"> </w:t>
      </w:r>
    </w:p>
    <w:p w14:paraId="6DFA4FD9" w14:textId="77777777" w:rsidR="00F901F7" w:rsidRPr="00A23B57" w:rsidRDefault="00F901F7">
      <w:pPr>
        <w:numPr>
          <w:ilvl w:val="0"/>
          <w:numId w:val="2"/>
        </w:numPr>
        <w:spacing w:line="288" w:lineRule="auto"/>
        <w:ind w:left="714" w:hanging="357"/>
        <w:rPr>
          <w:rFonts w:ascii="Aller Trial Light" w:hAnsi="Aller Trial Light" w:cs="Arial"/>
          <w:bCs/>
          <w:color w:val="000000"/>
          <w:sz w:val="22"/>
          <w:szCs w:val="22"/>
        </w:rPr>
      </w:pPr>
      <w:r w:rsidRPr="00A23B57">
        <w:rPr>
          <w:rFonts w:ascii="Aller Trial Light" w:hAnsi="Aller Trial Light" w:cs="Arial"/>
          <w:bCs/>
          <w:color w:val="000000"/>
          <w:sz w:val="22"/>
          <w:szCs w:val="22"/>
        </w:rPr>
        <w:t xml:space="preserve">Your compliment or complaint gets to the right place in the </w:t>
      </w:r>
      <w:r w:rsidR="006C3DD9" w:rsidRPr="00A23B57">
        <w:rPr>
          <w:rFonts w:ascii="Aller Trial Light" w:hAnsi="Aller Trial Light" w:cs="Arial"/>
          <w:bCs/>
          <w:color w:val="000000"/>
          <w:sz w:val="22"/>
          <w:szCs w:val="22"/>
        </w:rPr>
        <w:t>organisation and</w:t>
      </w:r>
      <w:r w:rsidRPr="00A23B57">
        <w:rPr>
          <w:rFonts w:ascii="Aller Trial Light" w:hAnsi="Aller Trial Light" w:cs="Arial"/>
          <w:bCs/>
          <w:color w:val="000000"/>
          <w:sz w:val="22"/>
          <w:szCs w:val="22"/>
        </w:rPr>
        <w:t xml:space="preserve"> is considered seriously (as a part of the positive development of our services).</w:t>
      </w:r>
    </w:p>
    <w:p w14:paraId="6DFA4FDA" w14:textId="77777777" w:rsidR="0088419B" w:rsidRPr="00A23B57" w:rsidRDefault="00F901F7" w:rsidP="00C66347">
      <w:pPr>
        <w:numPr>
          <w:ilvl w:val="0"/>
          <w:numId w:val="2"/>
        </w:numPr>
        <w:spacing w:line="288" w:lineRule="auto"/>
        <w:ind w:left="714" w:hanging="357"/>
        <w:rPr>
          <w:rFonts w:ascii="Aller Trial Light" w:hAnsi="Aller Trial Light" w:cs="Arial"/>
          <w:bCs/>
          <w:color w:val="000000"/>
          <w:sz w:val="22"/>
          <w:szCs w:val="22"/>
        </w:rPr>
      </w:pPr>
      <w:r w:rsidRPr="00A23B57">
        <w:rPr>
          <w:rFonts w:ascii="Aller Trial Light" w:hAnsi="Aller Trial Light" w:cs="Arial"/>
          <w:bCs/>
          <w:color w:val="000000"/>
          <w:sz w:val="22"/>
          <w:szCs w:val="22"/>
        </w:rPr>
        <w:t>Where possible, y</w:t>
      </w:r>
      <w:r w:rsidR="0088419B" w:rsidRPr="00A23B57">
        <w:rPr>
          <w:rFonts w:ascii="Aller Trial Light" w:hAnsi="Aller Trial Light" w:cs="Arial"/>
          <w:bCs/>
          <w:color w:val="000000"/>
          <w:sz w:val="22"/>
          <w:szCs w:val="22"/>
        </w:rPr>
        <w:t>our complaint is put right immediately, politely and, where appropriate, informally (for example, by telephone</w:t>
      </w:r>
      <w:r w:rsidR="006C3DD9">
        <w:rPr>
          <w:rFonts w:ascii="Aller Trial Light" w:hAnsi="Aller Trial Light" w:cs="Arial"/>
          <w:bCs/>
          <w:color w:val="000000"/>
          <w:sz w:val="22"/>
          <w:szCs w:val="22"/>
        </w:rPr>
        <w:t xml:space="preserve"> or email</w:t>
      </w:r>
      <w:proofErr w:type="gramStart"/>
      <w:r w:rsidR="0088419B" w:rsidRPr="00A23B57">
        <w:rPr>
          <w:rFonts w:ascii="Aller Trial Light" w:hAnsi="Aller Trial Light" w:cs="Arial"/>
          <w:bCs/>
          <w:color w:val="000000"/>
          <w:sz w:val="22"/>
          <w:szCs w:val="22"/>
        </w:rPr>
        <w:t>);</w:t>
      </w:r>
      <w:proofErr w:type="gramEnd"/>
    </w:p>
    <w:p w14:paraId="6DFA4FDB" w14:textId="77777777" w:rsidR="0088419B" w:rsidRPr="00A23B57" w:rsidRDefault="0088419B">
      <w:pPr>
        <w:numPr>
          <w:ilvl w:val="0"/>
          <w:numId w:val="2"/>
        </w:numPr>
        <w:spacing w:line="288" w:lineRule="auto"/>
        <w:ind w:left="714" w:hanging="357"/>
        <w:rPr>
          <w:rFonts w:ascii="Aller Trial Light" w:hAnsi="Aller Trial Light" w:cs="Arial"/>
          <w:color w:val="000000"/>
          <w:sz w:val="22"/>
          <w:szCs w:val="22"/>
        </w:rPr>
      </w:pPr>
      <w:r w:rsidRPr="00A23B57">
        <w:rPr>
          <w:rFonts w:ascii="Aller Trial Light" w:hAnsi="Aller Trial Light" w:cs="Arial"/>
          <w:color w:val="000000"/>
          <w:sz w:val="22"/>
          <w:szCs w:val="22"/>
        </w:rPr>
        <w:t>We respond in the right way - for example, with</w:t>
      </w:r>
      <w:r w:rsidR="00C66347" w:rsidRPr="00A23B57">
        <w:rPr>
          <w:rFonts w:ascii="Aller Trial Light" w:hAnsi="Aller Trial Light" w:cs="Arial"/>
          <w:color w:val="000000"/>
          <w:sz w:val="22"/>
          <w:szCs w:val="22"/>
        </w:rPr>
        <w:t xml:space="preserve"> thanks, or with</w:t>
      </w:r>
      <w:r w:rsidRPr="00A23B57">
        <w:rPr>
          <w:rFonts w:ascii="Aller Trial Light" w:hAnsi="Aller Trial Light" w:cs="Arial"/>
          <w:color w:val="000000"/>
          <w:sz w:val="22"/>
          <w:szCs w:val="22"/>
        </w:rPr>
        <w:t xml:space="preserve"> an explanation or an apology where we have got things wrong, or </w:t>
      </w:r>
      <w:r w:rsidR="00C66347" w:rsidRPr="00A23B57">
        <w:rPr>
          <w:rFonts w:ascii="Aller Trial Light" w:hAnsi="Aller Trial Light" w:cs="Arial"/>
          <w:color w:val="000000"/>
          <w:sz w:val="22"/>
          <w:szCs w:val="22"/>
        </w:rPr>
        <w:t xml:space="preserve">with </w:t>
      </w:r>
      <w:r w:rsidRPr="00A23B57">
        <w:rPr>
          <w:rFonts w:ascii="Aller Trial Light" w:hAnsi="Aller Trial Light" w:cs="Arial"/>
          <w:color w:val="000000"/>
          <w:sz w:val="22"/>
          <w:szCs w:val="22"/>
        </w:rPr>
        <w:t xml:space="preserve">information on any action taken </w:t>
      </w:r>
      <w:proofErr w:type="gramStart"/>
      <w:r w:rsidRPr="00A23B57">
        <w:rPr>
          <w:rFonts w:ascii="Aller Trial Light" w:hAnsi="Aller Trial Light" w:cs="Arial"/>
          <w:color w:val="000000"/>
          <w:sz w:val="22"/>
          <w:szCs w:val="22"/>
        </w:rPr>
        <w:t>etc;</w:t>
      </w:r>
      <w:proofErr w:type="gramEnd"/>
      <w:r w:rsidRPr="00A23B57">
        <w:rPr>
          <w:rFonts w:ascii="Aller Trial Light" w:hAnsi="Aller Trial Light" w:cs="Arial"/>
          <w:color w:val="000000"/>
          <w:sz w:val="22"/>
          <w:szCs w:val="22"/>
        </w:rPr>
        <w:t xml:space="preserve"> </w:t>
      </w:r>
    </w:p>
    <w:p w14:paraId="6DFA4FDC" w14:textId="77777777" w:rsidR="0088419B" w:rsidRPr="00A23B57" w:rsidRDefault="0088419B">
      <w:pPr>
        <w:pStyle w:val="NormalWeb1"/>
        <w:spacing w:before="0" w:beforeAutospacing="0" w:after="0" w:afterAutospacing="0"/>
        <w:rPr>
          <w:rFonts w:ascii="Aller Trial Light" w:hAnsi="Aller Trial Light"/>
          <w:b/>
          <w:bCs/>
          <w:color w:val="000000"/>
          <w:sz w:val="22"/>
          <w:szCs w:val="22"/>
        </w:rPr>
      </w:pPr>
    </w:p>
    <w:p w14:paraId="6DFA4FDD" w14:textId="77777777" w:rsidR="0088419B" w:rsidRPr="00A23B57" w:rsidRDefault="0088419B">
      <w:pPr>
        <w:pStyle w:val="NormalWeb1"/>
        <w:spacing w:before="0" w:beforeAutospacing="0" w:after="0" w:afterAutospacing="0"/>
        <w:rPr>
          <w:rFonts w:ascii="Aller Trial Light" w:hAnsi="Aller Trial Light"/>
          <w:color w:val="000000"/>
          <w:sz w:val="22"/>
          <w:szCs w:val="22"/>
        </w:rPr>
      </w:pPr>
      <w:r w:rsidRPr="00A23B57">
        <w:rPr>
          <w:rFonts w:ascii="Aller Trial Light" w:hAnsi="Aller Trial Light"/>
          <w:color w:val="000000"/>
          <w:sz w:val="22"/>
          <w:szCs w:val="22"/>
        </w:rPr>
        <w:t xml:space="preserve">We learn from </w:t>
      </w:r>
      <w:r w:rsidR="00F901F7" w:rsidRPr="00A23B57">
        <w:rPr>
          <w:rFonts w:ascii="Aller Trial Light" w:hAnsi="Aller Trial Light"/>
          <w:color w:val="000000"/>
          <w:sz w:val="22"/>
          <w:szCs w:val="22"/>
        </w:rPr>
        <w:t xml:space="preserve">compliments and </w:t>
      </w:r>
      <w:r w:rsidRPr="00A23B57">
        <w:rPr>
          <w:rFonts w:ascii="Aller Trial Light" w:hAnsi="Aller Trial Light"/>
          <w:color w:val="000000"/>
          <w:sz w:val="22"/>
          <w:szCs w:val="22"/>
        </w:rPr>
        <w:t xml:space="preserve">complaints, use them to improve our service, and </w:t>
      </w:r>
      <w:r w:rsidR="00F901F7" w:rsidRPr="00A23B57">
        <w:rPr>
          <w:rFonts w:ascii="Aller Trial Light" w:hAnsi="Aller Trial Light"/>
          <w:color w:val="000000"/>
          <w:sz w:val="22"/>
          <w:szCs w:val="22"/>
        </w:rPr>
        <w:t xml:space="preserve">then we may </w:t>
      </w:r>
      <w:r w:rsidRPr="00A23B57">
        <w:rPr>
          <w:rFonts w:ascii="Aller Trial Light" w:hAnsi="Aller Trial Light"/>
          <w:color w:val="000000"/>
          <w:sz w:val="22"/>
          <w:szCs w:val="22"/>
        </w:rPr>
        <w:t xml:space="preserve">publish </w:t>
      </w:r>
      <w:r w:rsidR="00F901F7" w:rsidRPr="00A23B57">
        <w:rPr>
          <w:rFonts w:ascii="Aller Trial Light" w:hAnsi="Aller Trial Light"/>
          <w:color w:val="000000"/>
          <w:sz w:val="22"/>
          <w:szCs w:val="22"/>
        </w:rPr>
        <w:t xml:space="preserve">this </w:t>
      </w:r>
      <w:r w:rsidRPr="00A23B57">
        <w:rPr>
          <w:rFonts w:ascii="Aller Trial Light" w:hAnsi="Aller Trial Light"/>
          <w:color w:val="000000"/>
          <w:sz w:val="22"/>
          <w:szCs w:val="22"/>
        </w:rPr>
        <w:t>information</w:t>
      </w:r>
      <w:r w:rsidR="00F901F7" w:rsidRPr="00A23B57">
        <w:rPr>
          <w:rFonts w:ascii="Aller Trial Light" w:hAnsi="Aller Trial Light"/>
          <w:color w:val="000000"/>
          <w:sz w:val="22"/>
          <w:szCs w:val="22"/>
        </w:rPr>
        <w:t xml:space="preserve">, e.g. </w:t>
      </w:r>
      <w:r w:rsidRPr="00A23B57">
        <w:rPr>
          <w:rFonts w:ascii="Aller Trial Light" w:hAnsi="Aller Trial Light"/>
          <w:color w:val="000000"/>
          <w:sz w:val="22"/>
          <w:szCs w:val="22"/>
        </w:rPr>
        <w:t>in our Annual Report.</w:t>
      </w:r>
    </w:p>
    <w:p w14:paraId="6DFA4FDE" w14:textId="77777777" w:rsidR="0088419B" w:rsidRPr="00A23B57" w:rsidRDefault="0088419B">
      <w:pPr>
        <w:pStyle w:val="NormalWeb1"/>
        <w:spacing w:before="0" w:beforeAutospacing="0" w:after="0" w:afterAutospacing="0"/>
        <w:rPr>
          <w:rFonts w:ascii="Aller Trial Light" w:hAnsi="Aller Trial Light"/>
          <w:b/>
          <w:bCs/>
          <w:color w:val="000000"/>
          <w:sz w:val="22"/>
          <w:szCs w:val="22"/>
        </w:rPr>
      </w:pPr>
    </w:p>
    <w:p w14:paraId="6DFA4FDF" w14:textId="77777777" w:rsidR="00D9564B" w:rsidRPr="00A23B57" w:rsidRDefault="00D9564B">
      <w:pPr>
        <w:pStyle w:val="NormalWeb1"/>
        <w:spacing w:before="0" w:beforeAutospacing="0" w:after="0" w:afterAutospacing="0"/>
        <w:rPr>
          <w:rFonts w:ascii="Aller Trial Light" w:hAnsi="Aller Trial Light"/>
          <w:b/>
          <w:color w:val="000000"/>
          <w:sz w:val="22"/>
          <w:szCs w:val="22"/>
        </w:rPr>
      </w:pPr>
      <w:r w:rsidRPr="00A23B57">
        <w:rPr>
          <w:rFonts w:ascii="Aller Trial Light" w:hAnsi="Aller Trial Light"/>
          <w:b/>
          <w:color w:val="000000"/>
          <w:sz w:val="22"/>
          <w:szCs w:val="22"/>
        </w:rPr>
        <w:t>Compliments Procedure</w:t>
      </w:r>
    </w:p>
    <w:p w14:paraId="6DFA4FE0" w14:textId="77777777" w:rsidR="00D9564B" w:rsidRPr="00A23B57" w:rsidRDefault="00D9564B">
      <w:pPr>
        <w:pStyle w:val="NormalWeb1"/>
        <w:spacing w:before="0" w:beforeAutospacing="0" w:after="0" w:afterAutospacing="0"/>
        <w:rPr>
          <w:rFonts w:ascii="Aller Trial Light" w:hAnsi="Aller Trial Light"/>
          <w:b/>
          <w:color w:val="000000"/>
          <w:sz w:val="22"/>
          <w:szCs w:val="22"/>
        </w:rPr>
      </w:pPr>
    </w:p>
    <w:p w14:paraId="6DFA4FE1" w14:textId="77777777" w:rsidR="00D9564B" w:rsidRPr="00A23B57" w:rsidRDefault="00D9564B" w:rsidP="00D9564B">
      <w:pPr>
        <w:pStyle w:val="NormalWeb1"/>
        <w:numPr>
          <w:ilvl w:val="0"/>
          <w:numId w:val="8"/>
        </w:numPr>
        <w:spacing w:before="0" w:beforeAutospacing="0" w:after="0" w:afterAutospacing="0"/>
        <w:rPr>
          <w:rFonts w:ascii="Aller Trial Light" w:hAnsi="Aller Trial Light"/>
          <w:color w:val="000000"/>
          <w:sz w:val="22"/>
          <w:szCs w:val="22"/>
        </w:rPr>
      </w:pPr>
      <w:r w:rsidRPr="00A23B57">
        <w:rPr>
          <w:rFonts w:ascii="Aller Trial Light" w:hAnsi="Aller Trial Light"/>
          <w:color w:val="000000"/>
          <w:sz w:val="22"/>
          <w:szCs w:val="22"/>
        </w:rPr>
        <w:t xml:space="preserve">You can register a compliment </w:t>
      </w:r>
      <w:r w:rsidR="00C66347" w:rsidRPr="00A23B57">
        <w:rPr>
          <w:rFonts w:ascii="Aller Trial Light" w:hAnsi="Aller Trial Light"/>
          <w:color w:val="000000"/>
          <w:sz w:val="22"/>
          <w:szCs w:val="22"/>
        </w:rPr>
        <w:t xml:space="preserve">at any point, by phoning 0207 </w:t>
      </w:r>
      <w:r w:rsidR="004A3563" w:rsidRPr="00A23B57">
        <w:rPr>
          <w:rFonts w:ascii="Aller Trial Light" w:hAnsi="Aller Trial Light"/>
          <w:color w:val="000000"/>
          <w:sz w:val="22"/>
          <w:szCs w:val="22"/>
        </w:rPr>
        <w:t>682 3031</w:t>
      </w:r>
      <w:r w:rsidR="00C66347" w:rsidRPr="00A23B57">
        <w:rPr>
          <w:rFonts w:ascii="Aller Trial Light" w:hAnsi="Aller Trial Light"/>
          <w:color w:val="000000"/>
          <w:sz w:val="22"/>
          <w:szCs w:val="22"/>
        </w:rPr>
        <w:t xml:space="preserve"> or by email to </w:t>
      </w:r>
      <w:r w:rsidR="002F2176">
        <w:rPr>
          <w:rFonts w:ascii="Aller Trial Light" w:hAnsi="Aller Trial Light"/>
          <w:color w:val="000000"/>
          <w:sz w:val="22"/>
          <w:szCs w:val="22"/>
        </w:rPr>
        <w:t>the General Manager.</w:t>
      </w:r>
    </w:p>
    <w:p w14:paraId="6DFA4FE2" w14:textId="77777777" w:rsidR="00C66347" w:rsidRPr="00A23B57" w:rsidRDefault="00C66347" w:rsidP="006C04E3">
      <w:pPr>
        <w:pStyle w:val="NormalWeb1"/>
        <w:spacing w:before="0" w:beforeAutospacing="0" w:after="0" w:afterAutospacing="0"/>
        <w:ind w:left="720"/>
        <w:rPr>
          <w:rFonts w:ascii="Aller Trial Light" w:hAnsi="Aller Trial Light"/>
          <w:color w:val="000000"/>
          <w:sz w:val="22"/>
          <w:szCs w:val="22"/>
        </w:rPr>
      </w:pPr>
    </w:p>
    <w:p w14:paraId="6DFA4FE3" w14:textId="77777777" w:rsidR="00F901F7" w:rsidRPr="00A23B57" w:rsidRDefault="00F901F7">
      <w:pPr>
        <w:pStyle w:val="NormalWeb1"/>
        <w:spacing w:before="0" w:beforeAutospacing="0" w:after="0" w:afterAutospacing="0"/>
        <w:rPr>
          <w:rFonts w:ascii="Aller Trial Light" w:hAnsi="Aller Trial Light"/>
          <w:b/>
          <w:color w:val="000000"/>
          <w:sz w:val="22"/>
          <w:szCs w:val="22"/>
        </w:rPr>
      </w:pPr>
      <w:r w:rsidRPr="00A23B57">
        <w:rPr>
          <w:rFonts w:ascii="Aller Trial Light" w:hAnsi="Aller Trial Light"/>
          <w:b/>
          <w:color w:val="000000"/>
          <w:sz w:val="22"/>
          <w:szCs w:val="22"/>
        </w:rPr>
        <w:t>Complaints Procedure</w:t>
      </w:r>
    </w:p>
    <w:p w14:paraId="6DFA4FE4" w14:textId="77777777" w:rsidR="00F901F7" w:rsidRPr="00A23B57" w:rsidRDefault="00F901F7">
      <w:pPr>
        <w:pStyle w:val="NormalWeb1"/>
        <w:spacing w:before="0" w:beforeAutospacing="0" w:after="0" w:afterAutospacing="0"/>
        <w:rPr>
          <w:rFonts w:ascii="Aller Trial Light" w:hAnsi="Aller Trial Light"/>
          <w:color w:val="000000"/>
          <w:sz w:val="22"/>
          <w:szCs w:val="22"/>
        </w:rPr>
      </w:pPr>
    </w:p>
    <w:p w14:paraId="6DFA4FE5" w14:textId="77777777" w:rsidR="0088419B" w:rsidRPr="00A23B57" w:rsidRDefault="0088419B">
      <w:pPr>
        <w:pStyle w:val="NormalWeb1"/>
        <w:spacing w:before="0" w:beforeAutospacing="0" w:after="0" w:afterAutospacing="0"/>
        <w:rPr>
          <w:rFonts w:ascii="Aller Trial Light" w:hAnsi="Aller Trial Light"/>
          <w:sz w:val="22"/>
          <w:szCs w:val="22"/>
        </w:rPr>
      </w:pPr>
      <w:r w:rsidRPr="00A23B57">
        <w:rPr>
          <w:rFonts w:ascii="Aller Trial Light" w:hAnsi="Aller Trial Light"/>
          <w:color w:val="000000"/>
          <w:sz w:val="22"/>
          <w:szCs w:val="22"/>
        </w:rPr>
        <w:t>The following procedure covers complaints which are about the services that Immediate Theatre provides directly to the public this includes Partner organisations and external venues.</w:t>
      </w:r>
      <w:r w:rsidRPr="00A23B57">
        <w:rPr>
          <w:rFonts w:ascii="Aller Trial Light" w:hAnsi="Aller Trial Light"/>
          <w:sz w:val="22"/>
          <w:szCs w:val="22"/>
        </w:rPr>
        <w:t xml:space="preserve"> </w:t>
      </w:r>
    </w:p>
    <w:p w14:paraId="6DFA4FE6" w14:textId="77777777" w:rsidR="0088419B" w:rsidRPr="00A23B57" w:rsidRDefault="0088419B">
      <w:pPr>
        <w:pStyle w:val="NormalWeb1"/>
        <w:spacing w:before="0" w:beforeAutospacing="0" w:after="0" w:afterAutospacing="0"/>
        <w:rPr>
          <w:rFonts w:ascii="Aller Trial Light" w:hAnsi="Aller Trial Light"/>
          <w:sz w:val="22"/>
          <w:szCs w:val="22"/>
        </w:rPr>
      </w:pPr>
    </w:p>
    <w:p w14:paraId="6DFA4FE7" w14:textId="77777777" w:rsidR="0088419B" w:rsidRPr="00A23B57" w:rsidRDefault="0088419B">
      <w:pPr>
        <w:pStyle w:val="NormalWeb1"/>
        <w:spacing w:before="0" w:beforeAutospacing="0" w:after="0" w:afterAutospacing="0"/>
        <w:rPr>
          <w:rFonts w:ascii="Aller Trial Light" w:hAnsi="Aller Trial Light"/>
          <w:b/>
          <w:bCs/>
          <w:sz w:val="22"/>
          <w:szCs w:val="22"/>
        </w:rPr>
      </w:pPr>
      <w:r w:rsidRPr="00A23B57">
        <w:rPr>
          <w:rFonts w:ascii="Aller Trial Light" w:hAnsi="Aller Trial Light"/>
          <w:b/>
          <w:bCs/>
          <w:sz w:val="22"/>
          <w:szCs w:val="22"/>
        </w:rPr>
        <w:t>How do you make a complaint?</w:t>
      </w:r>
    </w:p>
    <w:p w14:paraId="6DFA4FE8" w14:textId="77777777" w:rsidR="0088419B" w:rsidRPr="00A23B57" w:rsidRDefault="0088419B">
      <w:pPr>
        <w:pStyle w:val="NormalWeb1"/>
        <w:spacing w:before="0" w:beforeAutospacing="0" w:after="0" w:afterAutospacing="0"/>
        <w:rPr>
          <w:rFonts w:ascii="Aller Trial Light" w:hAnsi="Aller Trial Light"/>
          <w:b/>
          <w:bCs/>
          <w:sz w:val="22"/>
          <w:szCs w:val="22"/>
        </w:rPr>
      </w:pPr>
    </w:p>
    <w:p w14:paraId="6DFA4FE9" w14:textId="77777777" w:rsidR="0088419B" w:rsidRPr="00A23B57" w:rsidRDefault="0088419B">
      <w:pPr>
        <w:pStyle w:val="NormalWeb1"/>
        <w:spacing w:before="0" w:beforeAutospacing="0" w:after="0" w:afterAutospacing="0"/>
        <w:rPr>
          <w:rFonts w:ascii="Aller Trial Light" w:hAnsi="Aller Trial Light"/>
          <w:b/>
          <w:bCs/>
          <w:sz w:val="22"/>
          <w:szCs w:val="22"/>
        </w:rPr>
      </w:pPr>
      <w:r w:rsidRPr="00A23B57">
        <w:rPr>
          <w:rFonts w:ascii="Aller Trial Light" w:hAnsi="Aller Trial Light"/>
          <w:b/>
          <w:bCs/>
          <w:sz w:val="22"/>
          <w:szCs w:val="22"/>
        </w:rPr>
        <w:t>Stage One</w:t>
      </w:r>
    </w:p>
    <w:p w14:paraId="6DFA4FEA" w14:textId="77777777" w:rsidR="0088419B" w:rsidRPr="00A23B57" w:rsidRDefault="0088419B">
      <w:pPr>
        <w:pStyle w:val="NormalWeb1"/>
        <w:spacing w:before="0" w:beforeAutospacing="0" w:after="0" w:afterAutospacing="0"/>
        <w:rPr>
          <w:rFonts w:ascii="Aller Trial Light" w:hAnsi="Aller Trial Light"/>
          <w:sz w:val="22"/>
          <w:szCs w:val="22"/>
        </w:rPr>
      </w:pPr>
    </w:p>
    <w:p w14:paraId="6DFA4FEB" w14:textId="77777777" w:rsidR="0088419B" w:rsidRPr="00A23B57" w:rsidRDefault="0088419B">
      <w:pPr>
        <w:numPr>
          <w:ilvl w:val="0"/>
          <w:numId w:val="3"/>
        </w:numPr>
        <w:spacing w:line="264" w:lineRule="auto"/>
        <w:ind w:left="714" w:hanging="357"/>
        <w:rPr>
          <w:rFonts w:ascii="Aller Trial Light" w:hAnsi="Aller Trial Light" w:cs="Arial"/>
          <w:color w:val="000000"/>
          <w:sz w:val="22"/>
          <w:szCs w:val="22"/>
        </w:rPr>
      </w:pPr>
      <w:r w:rsidRPr="00A23B57">
        <w:rPr>
          <w:rFonts w:ascii="Aller Trial Light" w:hAnsi="Aller Trial Light" w:cs="Arial"/>
          <w:color w:val="000000"/>
          <w:sz w:val="22"/>
          <w:szCs w:val="22"/>
        </w:rPr>
        <w:t xml:space="preserve">You can make </w:t>
      </w:r>
      <w:r w:rsidR="00C66347" w:rsidRPr="00A23B57">
        <w:rPr>
          <w:rFonts w:ascii="Aller Trial Light" w:hAnsi="Aller Trial Light" w:cs="Arial"/>
          <w:color w:val="000000"/>
          <w:sz w:val="22"/>
          <w:szCs w:val="22"/>
        </w:rPr>
        <w:t xml:space="preserve">a complaint in writing, </w:t>
      </w:r>
      <w:r w:rsidRPr="00A23B57">
        <w:rPr>
          <w:rFonts w:ascii="Aller Trial Light" w:hAnsi="Aller Trial Light" w:cs="Arial"/>
          <w:color w:val="000000"/>
          <w:sz w:val="22"/>
          <w:szCs w:val="22"/>
        </w:rPr>
        <w:t>by e-mail, by telephone or in person (by appointment please). If you are writing</w:t>
      </w:r>
      <w:r w:rsidR="003C0C07" w:rsidRPr="00A23B57">
        <w:rPr>
          <w:rFonts w:ascii="Aller Trial Light" w:hAnsi="Aller Trial Light" w:cs="Arial"/>
          <w:color w:val="000000"/>
          <w:sz w:val="22"/>
          <w:szCs w:val="22"/>
        </w:rPr>
        <w:t xml:space="preserve"> </w:t>
      </w:r>
      <w:r w:rsidRPr="00A23B57">
        <w:rPr>
          <w:rFonts w:ascii="Aller Trial Light" w:hAnsi="Aller Trial Light" w:cs="Arial"/>
          <w:color w:val="000000"/>
          <w:sz w:val="22"/>
          <w:szCs w:val="22"/>
        </w:rPr>
        <w:t>or e-mailing your complaint, please provide your telephone number if a response by telephone would be convenient. If you are e-mailing, please state if a reply by e-mail is required and, if not, please provide a full postal address.</w:t>
      </w:r>
    </w:p>
    <w:p w14:paraId="6DFA4FEC" w14:textId="77777777" w:rsidR="0088419B" w:rsidRPr="00A23B57" w:rsidRDefault="0088419B">
      <w:pPr>
        <w:numPr>
          <w:ilvl w:val="0"/>
          <w:numId w:val="3"/>
        </w:numPr>
        <w:spacing w:line="264" w:lineRule="auto"/>
        <w:ind w:left="714" w:hanging="357"/>
        <w:rPr>
          <w:rFonts w:ascii="Aller Trial Light" w:hAnsi="Aller Trial Light" w:cs="Arial"/>
          <w:color w:val="000000"/>
          <w:sz w:val="22"/>
          <w:szCs w:val="22"/>
        </w:rPr>
      </w:pPr>
      <w:r w:rsidRPr="00A23B57">
        <w:rPr>
          <w:rFonts w:ascii="Aller Trial Light" w:hAnsi="Aller Trial Light" w:cs="Arial"/>
          <w:color w:val="000000"/>
          <w:sz w:val="22"/>
          <w:szCs w:val="22"/>
        </w:rPr>
        <w:t>If you know the name or title of an appropriate member of staff, please make your complaint direct to them.</w:t>
      </w:r>
    </w:p>
    <w:p w14:paraId="6DFA4FED" w14:textId="77777777" w:rsidR="0088419B" w:rsidRPr="00A23B57" w:rsidRDefault="0088419B">
      <w:pPr>
        <w:numPr>
          <w:ilvl w:val="0"/>
          <w:numId w:val="3"/>
        </w:numPr>
        <w:spacing w:line="264" w:lineRule="auto"/>
        <w:ind w:left="714" w:hanging="357"/>
        <w:rPr>
          <w:rFonts w:ascii="Aller Trial Light" w:hAnsi="Aller Trial Light" w:cs="Arial"/>
          <w:color w:val="000000"/>
          <w:sz w:val="22"/>
          <w:szCs w:val="22"/>
        </w:rPr>
      </w:pPr>
      <w:r w:rsidRPr="00A23B57">
        <w:rPr>
          <w:rFonts w:ascii="Aller Trial Light" w:hAnsi="Aller Trial Light" w:cs="Arial"/>
          <w:color w:val="000000"/>
          <w:sz w:val="22"/>
          <w:szCs w:val="22"/>
        </w:rPr>
        <w:lastRenderedPageBreak/>
        <w:t xml:space="preserve">If you do not have this information, please get in touch with Immediate Theatre’s </w:t>
      </w:r>
      <w:r w:rsidR="006C3DD9">
        <w:rPr>
          <w:rFonts w:ascii="Aller Trial Light" w:hAnsi="Aller Trial Light" w:cs="Arial"/>
          <w:color w:val="000000"/>
          <w:sz w:val="22"/>
          <w:szCs w:val="22"/>
        </w:rPr>
        <w:t>General Manager</w:t>
      </w:r>
      <w:r w:rsidRPr="00A23B57">
        <w:rPr>
          <w:rFonts w:ascii="Aller Trial Light" w:hAnsi="Aller Trial Light" w:cs="Arial"/>
          <w:color w:val="000000"/>
          <w:sz w:val="22"/>
          <w:szCs w:val="22"/>
        </w:rPr>
        <w:t xml:space="preserve"> who will give you the contact details for the most appropriate person. Immediate Theatre can be reached at:</w:t>
      </w:r>
    </w:p>
    <w:p w14:paraId="6DFA4FEE" w14:textId="77777777" w:rsidR="0088419B" w:rsidRPr="00A23B57" w:rsidRDefault="0088419B">
      <w:pPr>
        <w:spacing w:line="264" w:lineRule="auto"/>
        <w:ind w:left="357"/>
        <w:rPr>
          <w:rFonts w:ascii="Aller Trial Light" w:hAnsi="Aller Trial Light" w:cs="Arial"/>
          <w:color w:val="000000"/>
          <w:sz w:val="22"/>
          <w:szCs w:val="22"/>
        </w:rPr>
      </w:pPr>
    </w:p>
    <w:p w14:paraId="6DFA4FEF" w14:textId="5E506C83" w:rsidR="0088419B" w:rsidRPr="00A23B57" w:rsidRDefault="00546141">
      <w:pPr>
        <w:pStyle w:val="NormalWeb1"/>
        <w:spacing w:before="0" w:beforeAutospacing="0" w:after="0" w:afterAutospacing="0"/>
        <w:ind w:left="720"/>
        <w:rPr>
          <w:rFonts w:ascii="Aller Trial Light" w:hAnsi="Aller Trial Light"/>
          <w:b/>
          <w:bCs/>
          <w:color w:val="000000"/>
          <w:sz w:val="22"/>
          <w:szCs w:val="22"/>
        </w:rPr>
      </w:pPr>
      <w:r>
        <w:rPr>
          <w:rFonts w:ascii="Aller Trial Light" w:hAnsi="Aller Trial Light"/>
          <w:b/>
          <w:bCs/>
          <w:color w:val="000000"/>
          <w:sz w:val="22"/>
          <w:szCs w:val="22"/>
        </w:rPr>
        <w:t>S</w:t>
      </w:r>
      <w:r w:rsidR="002927DF">
        <w:rPr>
          <w:rFonts w:ascii="Aller Trial Light" w:hAnsi="Aller Trial Light"/>
          <w:b/>
          <w:bCs/>
          <w:color w:val="000000"/>
          <w:sz w:val="22"/>
          <w:szCs w:val="22"/>
        </w:rPr>
        <w:t>uzy Smith</w:t>
      </w:r>
    </w:p>
    <w:p w14:paraId="6DFA4FF0" w14:textId="77777777" w:rsidR="0088419B" w:rsidRPr="00A23B57" w:rsidRDefault="0088419B">
      <w:pPr>
        <w:pStyle w:val="NormalWeb1"/>
        <w:spacing w:before="0" w:beforeAutospacing="0" w:after="0" w:afterAutospacing="0"/>
        <w:ind w:left="720"/>
        <w:rPr>
          <w:rFonts w:ascii="Aller Trial Light" w:hAnsi="Aller Trial Light"/>
          <w:color w:val="000000"/>
          <w:sz w:val="22"/>
          <w:szCs w:val="22"/>
        </w:rPr>
      </w:pPr>
      <w:r w:rsidRPr="00A23B57">
        <w:rPr>
          <w:rFonts w:ascii="Aller Trial Light" w:hAnsi="Aller Trial Light"/>
          <w:color w:val="000000"/>
          <w:sz w:val="22"/>
          <w:szCs w:val="22"/>
        </w:rPr>
        <w:t>Immediate Theatre</w:t>
      </w:r>
    </w:p>
    <w:p w14:paraId="6DFA4FF1" w14:textId="143D7F2B" w:rsidR="00296F3D" w:rsidRDefault="002927DF">
      <w:pPr>
        <w:pStyle w:val="NormalWeb1"/>
        <w:spacing w:before="0" w:beforeAutospacing="0" w:after="0" w:afterAutospacing="0"/>
        <w:ind w:left="720"/>
        <w:rPr>
          <w:rFonts w:ascii="Aller Trial Light" w:hAnsi="Aller Trial Light"/>
          <w:color w:val="000000"/>
          <w:sz w:val="22"/>
          <w:szCs w:val="22"/>
        </w:rPr>
      </w:pPr>
      <w:r>
        <w:rPr>
          <w:rFonts w:ascii="Aller Trial Light" w:hAnsi="Aller Trial Light"/>
          <w:color w:val="000000"/>
          <w:sz w:val="22"/>
          <w:szCs w:val="22"/>
        </w:rPr>
        <w:t>Unit 1 Sidings House</w:t>
      </w:r>
    </w:p>
    <w:p w14:paraId="11F2373B" w14:textId="495D315C" w:rsidR="002927DF" w:rsidRPr="00A23B57" w:rsidRDefault="002927DF">
      <w:pPr>
        <w:pStyle w:val="NormalWeb1"/>
        <w:spacing w:before="0" w:beforeAutospacing="0" w:after="0" w:afterAutospacing="0"/>
        <w:ind w:left="720"/>
        <w:rPr>
          <w:rFonts w:ascii="Aller Trial Light" w:hAnsi="Aller Trial Light"/>
          <w:color w:val="000000"/>
          <w:sz w:val="22"/>
          <w:szCs w:val="22"/>
        </w:rPr>
      </w:pPr>
      <w:r>
        <w:rPr>
          <w:rFonts w:ascii="Aller Trial Light" w:hAnsi="Aller Trial Light"/>
          <w:color w:val="000000"/>
          <w:sz w:val="22"/>
          <w:szCs w:val="22"/>
        </w:rPr>
        <w:t>10 Andre Street</w:t>
      </w:r>
    </w:p>
    <w:p w14:paraId="6DFA4FF2" w14:textId="27DC6C03" w:rsidR="004A3563" w:rsidRPr="00A23B57" w:rsidRDefault="002927DF">
      <w:pPr>
        <w:pStyle w:val="NormalWeb1"/>
        <w:spacing w:before="0" w:beforeAutospacing="0" w:after="0" w:afterAutospacing="0"/>
        <w:ind w:left="720"/>
        <w:rPr>
          <w:rFonts w:ascii="Aller Trial Light" w:hAnsi="Aller Trial Light"/>
          <w:color w:val="000000"/>
          <w:sz w:val="22"/>
          <w:szCs w:val="22"/>
        </w:rPr>
      </w:pPr>
      <w:r>
        <w:rPr>
          <w:rFonts w:ascii="Aller Trial Light" w:hAnsi="Aller Trial Light"/>
          <w:color w:val="000000"/>
          <w:sz w:val="22"/>
          <w:szCs w:val="22"/>
        </w:rPr>
        <w:t>E8 2AA</w:t>
      </w:r>
    </w:p>
    <w:p w14:paraId="6DFA4FF3" w14:textId="77777777" w:rsidR="00296F3D" w:rsidRPr="00A23B57" w:rsidRDefault="00296F3D" w:rsidP="00296F3D">
      <w:pPr>
        <w:pStyle w:val="NormalWeb1"/>
        <w:spacing w:before="0" w:beforeAutospacing="0" w:after="0" w:afterAutospacing="0"/>
        <w:ind w:left="720"/>
        <w:rPr>
          <w:rFonts w:ascii="Aller Trial Light" w:hAnsi="Aller Trial Light"/>
          <w:sz w:val="22"/>
          <w:szCs w:val="22"/>
        </w:rPr>
      </w:pPr>
    </w:p>
    <w:p w14:paraId="6DFA4FF4" w14:textId="768E6B98" w:rsidR="0088419B" w:rsidRPr="00A23B57" w:rsidRDefault="0088419B" w:rsidP="6E1655FA">
      <w:pPr>
        <w:pStyle w:val="NormalWeb1"/>
        <w:spacing w:before="0" w:beforeAutospacing="0" w:after="0" w:afterAutospacing="0"/>
        <w:ind w:left="720"/>
        <w:rPr>
          <w:rFonts w:ascii="Aller Trial Light" w:hAnsi="Aller Trial Light"/>
          <w:sz w:val="22"/>
          <w:szCs w:val="22"/>
        </w:rPr>
      </w:pPr>
      <w:r w:rsidRPr="6E1655FA">
        <w:rPr>
          <w:rFonts w:ascii="Aller Trial Light" w:hAnsi="Aller Trial Light"/>
          <w:sz w:val="22"/>
          <w:szCs w:val="22"/>
        </w:rPr>
        <w:t>Tel</w:t>
      </w:r>
      <w:r w:rsidR="004343C4" w:rsidRPr="6E1655FA">
        <w:rPr>
          <w:rFonts w:ascii="Aller Trial Light" w:hAnsi="Aller Trial Light"/>
          <w:sz w:val="22"/>
          <w:szCs w:val="22"/>
        </w:rPr>
        <w:t>:</w:t>
      </w:r>
      <w:r w:rsidRPr="6E1655FA">
        <w:rPr>
          <w:rFonts w:ascii="Aller Trial Light" w:hAnsi="Aller Trial Light"/>
          <w:sz w:val="22"/>
          <w:szCs w:val="22"/>
        </w:rPr>
        <w:t xml:space="preserve"> 020 </w:t>
      </w:r>
      <w:r w:rsidR="004A3563" w:rsidRPr="6E1655FA">
        <w:rPr>
          <w:rFonts w:ascii="Aller Trial Light" w:hAnsi="Aller Trial Light"/>
          <w:sz w:val="22"/>
          <w:szCs w:val="22"/>
        </w:rPr>
        <w:t>7682 3031</w:t>
      </w:r>
      <w:r w:rsidRPr="6E1655FA">
        <w:rPr>
          <w:rFonts w:ascii="Aller Trial Light" w:hAnsi="Aller Trial Light"/>
          <w:sz w:val="22"/>
          <w:szCs w:val="22"/>
        </w:rPr>
        <w:t xml:space="preserve"> </w:t>
      </w:r>
      <w:r>
        <w:br/>
      </w:r>
      <w:r w:rsidRPr="6E1655FA">
        <w:rPr>
          <w:rFonts w:ascii="Aller Trial Light" w:hAnsi="Aller Trial Light"/>
          <w:sz w:val="22"/>
          <w:szCs w:val="22"/>
        </w:rPr>
        <w:t>Email</w:t>
      </w:r>
      <w:r w:rsidR="004343C4" w:rsidRPr="6E1655FA">
        <w:rPr>
          <w:rFonts w:ascii="Aller Trial Light" w:hAnsi="Aller Trial Light"/>
          <w:sz w:val="22"/>
          <w:szCs w:val="22"/>
        </w:rPr>
        <w:t>:</w:t>
      </w:r>
      <w:r w:rsidRPr="6E1655FA">
        <w:rPr>
          <w:rFonts w:ascii="Aller Trial Light" w:hAnsi="Aller Trial Light"/>
          <w:sz w:val="22"/>
          <w:szCs w:val="22"/>
        </w:rPr>
        <w:t xml:space="preserve"> </w:t>
      </w:r>
      <w:r w:rsidR="00546141" w:rsidRPr="6E1655FA">
        <w:rPr>
          <w:rFonts w:ascii="Aller Trial Light" w:hAnsi="Aller Trial Light"/>
          <w:sz w:val="22"/>
          <w:szCs w:val="22"/>
        </w:rPr>
        <w:t>s</w:t>
      </w:r>
      <w:r w:rsidR="65F8F45F" w:rsidRPr="6E1655FA">
        <w:rPr>
          <w:rFonts w:ascii="Aller Trial Light" w:hAnsi="Aller Trial Light"/>
          <w:sz w:val="22"/>
          <w:szCs w:val="22"/>
        </w:rPr>
        <w:t>uzy</w:t>
      </w:r>
      <w:r w:rsidR="003C0C07" w:rsidRPr="6E1655FA">
        <w:rPr>
          <w:rFonts w:ascii="Aller Trial Light" w:hAnsi="Aller Trial Light"/>
          <w:sz w:val="22"/>
          <w:szCs w:val="22"/>
        </w:rPr>
        <w:t>@</w:t>
      </w:r>
      <w:hyperlink r:id="rId11">
        <w:r w:rsidR="00C25EC4" w:rsidRPr="6E1655FA">
          <w:rPr>
            <w:rStyle w:val="Hyperlink"/>
            <w:rFonts w:ascii="Aller Trial Light" w:hAnsi="Aller Trial Light"/>
            <w:color w:val="auto"/>
            <w:sz w:val="22"/>
            <w:szCs w:val="22"/>
          </w:rPr>
          <w:t>immediate-theatre.com</w:t>
        </w:r>
      </w:hyperlink>
      <w:r w:rsidR="003C0C07" w:rsidRPr="6E1655FA">
        <w:rPr>
          <w:rFonts w:ascii="Aller Trial Light" w:hAnsi="Aller Trial Light"/>
          <w:sz w:val="22"/>
          <w:szCs w:val="22"/>
        </w:rPr>
        <w:t xml:space="preserve"> </w:t>
      </w:r>
    </w:p>
    <w:p w14:paraId="6DFA4FF5" w14:textId="77777777" w:rsidR="00296F3D" w:rsidRPr="00A23B57" w:rsidRDefault="00296F3D" w:rsidP="00296F3D">
      <w:pPr>
        <w:pStyle w:val="NormalWeb1"/>
        <w:spacing w:before="0" w:beforeAutospacing="0" w:after="0" w:afterAutospacing="0"/>
        <w:ind w:left="720"/>
        <w:rPr>
          <w:rFonts w:ascii="Aller Trial Light" w:hAnsi="Aller Trial Light"/>
          <w:color w:val="000000"/>
          <w:sz w:val="22"/>
          <w:szCs w:val="22"/>
        </w:rPr>
      </w:pPr>
    </w:p>
    <w:p w14:paraId="6DFA4FF6" w14:textId="77777777" w:rsidR="0088419B" w:rsidRPr="00A23B57" w:rsidRDefault="0088419B">
      <w:pPr>
        <w:numPr>
          <w:ilvl w:val="0"/>
          <w:numId w:val="3"/>
        </w:numPr>
        <w:spacing w:line="264" w:lineRule="auto"/>
        <w:ind w:left="714" w:hanging="357"/>
        <w:rPr>
          <w:rFonts w:ascii="Aller Trial Light" w:hAnsi="Aller Trial Light" w:cs="Arial"/>
          <w:color w:val="000000"/>
          <w:sz w:val="22"/>
          <w:szCs w:val="22"/>
        </w:rPr>
      </w:pPr>
      <w:r w:rsidRPr="00A23B57">
        <w:rPr>
          <w:rFonts w:ascii="Aller Trial Light" w:hAnsi="Aller Trial Light" w:cs="Arial"/>
          <w:color w:val="000000"/>
          <w:sz w:val="22"/>
          <w:szCs w:val="22"/>
        </w:rPr>
        <w:t xml:space="preserve">A letter </w:t>
      </w:r>
      <w:r w:rsidR="006C3DD9">
        <w:rPr>
          <w:rFonts w:ascii="Aller Trial Light" w:hAnsi="Aller Trial Light" w:cs="Arial"/>
          <w:color w:val="000000"/>
          <w:sz w:val="22"/>
          <w:szCs w:val="22"/>
        </w:rPr>
        <w:t xml:space="preserve">or email </w:t>
      </w:r>
      <w:r w:rsidRPr="00A23B57">
        <w:rPr>
          <w:rFonts w:ascii="Aller Trial Light" w:hAnsi="Aller Trial Light" w:cs="Arial"/>
          <w:color w:val="000000"/>
          <w:sz w:val="22"/>
          <w:szCs w:val="22"/>
        </w:rPr>
        <w:t>will be written confirming how your complaint is being dealt with setting out the expected time scale of the investigation. We would usually expect your complaint to be investigated within 28 working days.</w:t>
      </w:r>
    </w:p>
    <w:p w14:paraId="6DFA4FF7" w14:textId="77777777" w:rsidR="0088419B" w:rsidRPr="00A23B57" w:rsidRDefault="0088419B">
      <w:pPr>
        <w:numPr>
          <w:ilvl w:val="0"/>
          <w:numId w:val="3"/>
        </w:numPr>
        <w:spacing w:line="264" w:lineRule="auto"/>
        <w:ind w:left="714" w:hanging="357"/>
        <w:rPr>
          <w:rFonts w:ascii="Aller Trial Light" w:hAnsi="Aller Trial Light" w:cs="Arial"/>
          <w:color w:val="000000"/>
          <w:sz w:val="22"/>
          <w:szCs w:val="22"/>
        </w:rPr>
      </w:pPr>
      <w:r w:rsidRPr="00A23B57">
        <w:rPr>
          <w:rFonts w:ascii="Aller Trial Light" w:hAnsi="Aller Trial Light" w:cs="Arial"/>
          <w:color w:val="000000"/>
          <w:sz w:val="22"/>
          <w:szCs w:val="22"/>
        </w:rPr>
        <w:t xml:space="preserve">At the end of stage 1 you will receive </w:t>
      </w:r>
      <w:r w:rsidR="006C3DD9">
        <w:rPr>
          <w:rFonts w:ascii="Aller Trial Light" w:hAnsi="Aller Trial Light" w:cs="Arial"/>
          <w:color w:val="000000"/>
          <w:sz w:val="22"/>
          <w:szCs w:val="22"/>
        </w:rPr>
        <w:t>notification</w:t>
      </w:r>
      <w:r w:rsidRPr="00A23B57">
        <w:rPr>
          <w:rFonts w:ascii="Aller Trial Light" w:hAnsi="Aller Trial Light" w:cs="Arial"/>
          <w:color w:val="000000"/>
          <w:sz w:val="22"/>
          <w:szCs w:val="22"/>
        </w:rPr>
        <w:t xml:space="preserve"> of how your complaint has been dealt with and concluded.</w:t>
      </w:r>
    </w:p>
    <w:p w14:paraId="6DFA4FF8" w14:textId="77777777" w:rsidR="0088419B" w:rsidRPr="00A23B57" w:rsidRDefault="0088419B">
      <w:pPr>
        <w:numPr>
          <w:ilvl w:val="0"/>
          <w:numId w:val="3"/>
        </w:numPr>
        <w:spacing w:line="264" w:lineRule="auto"/>
        <w:ind w:left="714" w:hanging="357"/>
        <w:rPr>
          <w:rFonts w:ascii="Aller Trial Light" w:hAnsi="Aller Trial Light" w:cs="Arial"/>
          <w:color w:val="000000"/>
          <w:sz w:val="22"/>
          <w:szCs w:val="22"/>
        </w:rPr>
      </w:pPr>
      <w:r w:rsidRPr="00A23B57">
        <w:rPr>
          <w:rFonts w:ascii="Aller Trial Light" w:hAnsi="Aller Trial Light" w:cs="Arial"/>
          <w:color w:val="000000"/>
          <w:sz w:val="22"/>
          <w:szCs w:val="22"/>
        </w:rPr>
        <w:t>A record will be made in the Immediate Theatre’s files detailing how your complaint has been dealt with and concluded.</w:t>
      </w:r>
    </w:p>
    <w:p w14:paraId="6DFA4FF9" w14:textId="77777777" w:rsidR="0088419B" w:rsidRPr="00A23B57" w:rsidRDefault="0088419B">
      <w:p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 xml:space="preserve"> </w:t>
      </w:r>
    </w:p>
    <w:p w14:paraId="6DFA4FFA" w14:textId="77777777" w:rsidR="0088419B" w:rsidRPr="00A23B57" w:rsidRDefault="0088419B">
      <w:pPr>
        <w:pStyle w:val="NormalWeb1"/>
        <w:spacing w:before="0" w:beforeAutospacing="0" w:after="0" w:afterAutospacing="0"/>
        <w:rPr>
          <w:rFonts w:ascii="Aller Trial Light" w:hAnsi="Aller Trial Light"/>
          <w:b/>
          <w:bCs/>
          <w:sz w:val="22"/>
          <w:szCs w:val="22"/>
        </w:rPr>
      </w:pPr>
      <w:r w:rsidRPr="00A23B57">
        <w:rPr>
          <w:rFonts w:ascii="Aller Trial Light" w:hAnsi="Aller Trial Light"/>
          <w:b/>
          <w:bCs/>
          <w:sz w:val="22"/>
          <w:szCs w:val="22"/>
        </w:rPr>
        <w:t>What happens next?</w:t>
      </w:r>
    </w:p>
    <w:p w14:paraId="6DFA4FFB" w14:textId="77777777" w:rsidR="0088419B" w:rsidRPr="00A23B57" w:rsidRDefault="0088419B">
      <w:pPr>
        <w:pStyle w:val="NormalWeb1"/>
        <w:spacing w:before="0" w:beforeAutospacing="0" w:after="0" w:afterAutospacing="0"/>
        <w:rPr>
          <w:rFonts w:ascii="Aller Trial Light" w:hAnsi="Aller Trial Light"/>
          <w:b/>
          <w:bCs/>
          <w:sz w:val="22"/>
          <w:szCs w:val="22"/>
        </w:rPr>
      </w:pPr>
    </w:p>
    <w:p w14:paraId="6DFA4FFC" w14:textId="77777777" w:rsidR="0088419B" w:rsidRPr="00A23B57" w:rsidRDefault="0088419B">
      <w:pPr>
        <w:pStyle w:val="NormalWeb1"/>
        <w:spacing w:before="0" w:beforeAutospacing="0" w:after="0" w:afterAutospacing="0"/>
        <w:rPr>
          <w:rFonts w:ascii="Aller Trial Light" w:hAnsi="Aller Trial Light"/>
          <w:sz w:val="22"/>
          <w:szCs w:val="22"/>
        </w:rPr>
      </w:pPr>
      <w:r w:rsidRPr="00A23B57">
        <w:rPr>
          <w:rFonts w:ascii="Aller Trial Light" w:hAnsi="Aller Trial Light"/>
          <w:b/>
          <w:bCs/>
          <w:sz w:val="22"/>
          <w:szCs w:val="22"/>
        </w:rPr>
        <w:t>Stage Two</w:t>
      </w:r>
    </w:p>
    <w:p w14:paraId="6DFA4FFD" w14:textId="77777777" w:rsidR="0088419B" w:rsidRPr="00A23B57" w:rsidRDefault="0088419B">
      <w:pPr>
        <w:numPr>
          <w:ilvl w:val="0"/>
          <w:numId w:val="6"/>
        </w:num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 xml:space="preserve">If you are </w:t>
      </w:r>
      <w:r w:rsidR="006C3DD9" w:rsidRPr="00A23B57">
        <w:rPr>
          <w:rFonts w:ascii="Aller Trial Light" w:hAnsi="Aller Trial Light" w:cs="Arial"/>
          <w:color w:val="000000"/>
          <w:sz w:val="22"/>
          <w:szCs w:val="22"/>
        </w:rPr>
        <w:t>dissatisfied,</w:t>
      </w:r>
      <w:r w:rsidRPr="00A23B57">
        <w:rPr>
          <w:rFonts w:ascii="Aller Trial Light" w:hAnsi="Aller Trial Light" w:cs="Arial"/>
          <w:color w:val="000000"/>
          <w:sz w:val="22"/>
          <w:szCs w:val="22"/>
        </w:rPr>
        <w:t xml:space="preserve"> you can proceed to Stage Two. A formal written complaint should be made to a named complaints officer within 28 days of receipt of the letter detailing how your complaint has been dealt with at Stage 1.</w:t>
      </w:r>
    </w:p>
    <w:p w14:paraId="6DFA4FFE" w14:textId="77777777" w:rsidR="0088419B" w:rsidRPr="00A23B57" w:rsidRDefault="0088419B">
      <w:pPr>
        <w:numPr>
          <w:ilvl w:val="0"/>
          <w:numId w:val="6"/>
        </w:num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 xml:space="preserve">We will reply within 14 working days from when we receive your complaint. The response will </w:t>
      </w:r>
      <w:r w:rsidR="00D63BFE" w:rsidRPr="00A23B57">
        <w:rPr>
          <w:rFonts w:ascii="Aller Trial Light" w:hAnsi="Aller Trial Light" w:cs="Arial"/>
          <w:color w:val="000000"/>
          <w:sz w:val="22"/>
          <w:szCs w:val="22"/>
        </w:rPr>
        <w:t xml:space="preserve">be </w:t>
      </w:r>
      <w:r w:rsidRPr="00A23B57">
        <w:rPr>
          <w:rFonts w:ascii="Aller Trial Light" w:hAnsi="Aller Trial Light" w:cs="Arial"/>
          <w:color w:val="000000"/>
          <w:sz w:val="22"/>
          <w:szCs w:val="22"/>
        </w:rPr>
        <w:t xml:space="preserve">in writing. If it is not possible to give you a full reply within this time - for instance, because a detailed investigation is required - we will give you an interim response, telling you what is being done to deal with your complaint, when you can expect the full reply and from whom. </w:t>
      </w:r>
    </w:p>
    <w:p w14:paraId="6DFA4FFF" w14:textId="77777777" w:rsidR="0088419B" w:rsidRPr="00A23B57" w:rsidRDefault="0088419B">
      <w:pPr>
        <w:numPr>
          <w:ilvl w:val="0"/>
          <w:numId w:val="6"/>
        </w:num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 xml:space="preserve">A letter </w:t>
      </w:r>
      <w:r w:rsidR="006C3DD9">
        <w:rPr>
          <w:rFonts w:ascii="Aller Trial Light" w:hAnsi="Aller Trial Light" w:cs="Arial"/>
          <w:color w:val="000000"/>
          <w:sz w:val="22"/>
          <w:szCs w:val="22"/>
        </w:rPr>
        <w:t xml:space="preserve">or email </w:t>
      </w:r>
      <w:r w:rsidRPr="00A23B57">
        <w:rPr>
          <w:rFonts w:ascii="Aller Trial Light" w:hAnsi="Aller Trial Light" w:cs="Arial"/>
          <w:color w:val="000000"/>
          <w:sz w:val="22"/>
          <w:szCs w:val="22"/>
        </w:rPr>
        <w:t xml:space="preserve">will then be written to you confirming how your complaint is being dealt with. </w:t>
      </w:r>
    </w:p>
    <w:p w14:paraId="6DFA5000" w14:textId="77777777" w:rsidR="0088419B" w:rsidRPr="00A23B57" w:rsidRDefault="0088419B">
      <w:pPr>
        <w:numPr>
          <w:ilvl w:val="0"/>
          <w:numId w:val="6"/>
        </w:num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At the end of stage 2 you will receive a letter of how your complaint has been dealt with and concluded.</w:t>
      </w:r>
    </w:p>
    <w:p w14:paraId="6DFA5001" w14:textId="77777777" w:rsidR="0088419B" w:rsidRPr="00A23B57" w:rsidRDefault="0088419B">
      <w:pPr>
        <w:numPr>
          <w:ilvl w:val="0"/>
          <w:numId w:val="6"/>
        </w:num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A record will be made in the Immediate Theatre’s files detailing how your complaint has been dealt with and concluded.</w:t>
      </w:r>
    </w:p>
    <w:p w14:paraId="6DFA5002" w14:textId="77777777" w:rsidR="0088419B" w:rsidRPr="00A23B57" w:rsidRDefault="0088419B">
      <w:pPr>
        <w:spacing w:line="264" w:lineRule="auto"/>
        <w:rPr>
          <w:rFonts w:ascii="Aller Trial Light" w:hAnsi="Aller Trial Light" w:cs="Arial"/>
          <w:color w:val="000000"/>
          <w:sz w:val="22"/>
          <w:szCs w:val="22"/>
        </w:rPr>
      </w:pPr>
    </w:p>
    <w:p w14:paraId="6DFA5003" w14:textId="77777777" w:rsidR="0088419B" w:rsidRPr="00A23B57" w:rsidRDefault="0088419B">
      <w:pPr>
        <w:spacing w:line="264" w:lineRule="auto"/>
        <w:rPr>
          <w:rFonts w:ascii="Aller Trial Light" w:hAnsi="Aller Trial Light" w:cs="Arial"/>
          <w:color w:val="000000"/>
          <w:sz w:val="22"/>
          <w:szCs w:val="22"/>
        </w:rPr>
      </w:pPr>
      <w:r w:rsidRPr="00A23B57">
        <w:rPr>
          <w:rFonts w:ascii="Aller Trial Light" w:hAnsi="Aller Trial Light" w:cs="Arial"/>
          <w:b/>
          <w:bCs/>
          <w:sz w:val="22"/>
          <w:szCs w:val="22"/>
        </w:rPr>
        <w:t>Stage Three</w:t>
      </w:r>
    </w:p>
    <w:p w14:paraId="6DFA5004" w14:textId="77777777" w:rsidR="0088419B" w:rsidRPr="00A23B57" w:rsidRDefault="0088419B">
      <w:pPr>
        <w:numPr>
          <w:ilvl w:val="0"/>
          <w:numId w:val="7"/>
        </w:num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 xml:space="preserve">If you are still </w:t>
      </w:r>
      <w:r w:rsidR="006C3DD9" w:rsidRPr="00A23B57">
        <w:rPr>
          <w:rFonts w:ascii="Aller Trial Light" w:hAnsi="Aller Trial Light" w:cs="Arial"/>
          <w:color w:val="000000"/>
          <w:sz w:val="22"/>
          <w:szCs w:val="22"/>
        </w:rPr>
        <w:t>dissatisfied,</w:t>
      </w:r>
      <w:r w:rsidRPr="00A23B57">
        <w:rPr>
          <w:rFonts w:ascii="Aller Trial Light" w:hAnsi="Aller Trial Light" w:cs="Arial"/>
          <w:color w:val="000000"/>
          <w:sz w:val="22"/>
          <w:szCs w:val="22"/>
        </w:rPr>
        <w:t xml:space="preserve"> you can proceed to Stage Three. A formal written complaint should be made to the Chair of the Trustees within 28 days of receipt of the letter detailing how your complaint has been dealt with at Stage 2.</w:t>
      </w:r>
    </w:p>
    <w:p w14:paraId="6DFA5005" w14:textId="77777777" w:rsidR="0088419B" w:rsidRPr="00A23B57" w:rsidRDefault="0088419B">
      <w:pPr>
        <w:numPr>
          <w:ilvl w:val="0"/>
          <w:numId w:val="7"/>
        </w:num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We will reply within 14 working days from when we receive your complaint. The response will be in writing. If it is not possible to give you a full reply within this time - for instance, because a detailed investigation is required - we will give you an interim response, telling you what is being done to deal with your complaint, when you can expect the full reply and from whom.</w:t>
      </w:r>
      <w:r w:rsidRPr="00A23B57">
        <w:rPr>
          <w:rFonts w:ascii="Aller Trial Light" w:hAnsi="Aller Trial Light" w:cs="Arial"/>
          <w:sz w:val="22"/>
          <w:szCs w:val="22"/>
        </w:rPr>
        <w:t xml:space="preserve"> The chair may, if s/he considers it appropriate, </w:t>
      </w:r>
      <w:r w:rsidR="006C3DD9" w:rsidRPr="00A23B57">
        <w:rPr>
          <w:rFonts w:ascii="Aller Trial Light" w:hAnsi="Aller Trial Light" w:cs="Arial"/>
          <w:sz w:val="22"/>
          <w:szCs w:val="22"/>
        </w:rPr>
        <w:t>considering</w:t>
      </w:r>
      <w:r w:rsidRPr="00A23B57">
        <w:rPr>
          <w:rFonts w:ascii="Aller Trial Light" w:hAnsi="Aller Trial Light" w:cs="Arial"/>
          <w:sz w:val="22"/>
          <w:szCs w:val="22"/>
        </w:rPr>
        <w:t xml:space="preserve"> the nature and complexity of the complaint, offer</w:t>
      </w:r>
      <w:r w:rsidR="006C3DD9">
        <w:rPr>
          <w:rFonts w:ascii="Aller Trial Light" w:hAnsi="Aller Trial Light" w:cs="Arial"/>
          <w:sz w:val="22"/>
          <w:szCs w:val="22"/>
        </w:rPr>
        <w:t xml:space="preserve"> </w:t>
      </w:r>
      <w:r w:rsidRPr="00A23B57">
        <w:rPr>
          <w:rFonts w:ascii="Aller Trial Light" w:hAnsi="Aller Trial Light" w:cs="Arial"/>
          <w:sz w:val="22"/>
          <w:szCs w:val="22"/>
        </w:rPr>
        <w:t>independent agreed mediation, and/or appoint an external investigator to assist or to deal with the complaint.</w:t>
      </w:r>
    </w:p>
    <w:p w14:paraId="6DFA5006" w14:textId="77777777" w:rsidR="0088419B" w:rsidRPr="00A23B57" w:rsidRDefault="0088419B">
      <w:pPr>
        <w:numPr>
          <w:ilvl w:val="0"/>
          <w:numId w:val="7"/>
        </w:numPr>
        <w:spacing w:line="264" w:lineRule="auto"/>
        <w:rPr>
          <w:rFonts w:ascii="Aller Trial Light" w:hAnsi="Aller Trial Light" w:cs="Arial"/>
          <w:sz w:val="22"/>
          <w:szCs w:val="22"/>
        </w:rPr>
      </w:pPr>
      <w:r w:rsidRPr="00A23B57">
        <w:rPr>
          <w:rFonts w:ascii="Aller Trial Light" w:hAnsi="Aller Trial Light" w:cs="Arial"/>
          <w:color w:val="000000"/>
          <w:sz w:val="22"/>
          <w:szCs w:val="22"/>
        </w:rPr>
        <w:lastRenderedPageBreak/>
        <w:t>A letter</w:t>
      </w:r>
      <w:r w:rsidR="006C3DD9">
        <w:rPr>
          <w:rFonts w:ascii="Aller Trial Light" w:hAnsi="Aller Trial Light" w:cs="Arial"/>
          <w:color w:val="000000"/>
          <w:sz w:val="22"/>
          <w:szCs w:val="22"/>
        </w:rPr>
        <w:t xml:space="preserve"> or email</w:t>
      </w:r>
      <w:r w:rsidRPr="00A23B57">
        <w:rPr>
          <w:rFonts w:ascii="Aller Trial Light" w:hAnsi="Aller Trial Light" w:cs="Arial"/>
          <w:color w:val="000000"/>
          <w:sz w:val="22"/>
          <w:szCs w:val="22"/>
        </w:rPr>
        <w:t xml:space="preserve"> will be written to you confirming how your complaint is being dealt with. </w:t>
      </w:r>
    </w:p>
    <w:p w14:paraId="6DFA5007" w14:textId="77777777" w:rsidR="0088419B" w:rsidRPr="00A23B57" w:rsidRDefault="0088419B">
      <w:pPr>
        <w:numPr>
          <w:ilvl w:val="0"/>
          <w:numId w:val="7"/>
        </w:numPr>
        <w:spacing w:line="264" w:lineRule="auto"/>
        <w:rPr>
          <w:rFonts w:ascii="Aller Trial Light" w:hAnsi="Aller Trial Light" w:cs="Arial"/>
          <w:sz w:val="22"/>
          <w:szCs w:val="22"/>
        </w:rPr>
      </w:pPr>
      <w:r w:rsidRPr="00A23B57">
        <w:rPr>
          <w:rFonts w:ascii="Aller Trial Light" w:hAnsi="Aller Trial Light" w:cs="Arial"/>
          <w:color w:val="000000"/>
          <w:sz w:val="22"/>
          <w:szCs w:val="22"/>
        </w:rPr>
        <w:t xml:space="preserve">At the end of Stage 3 a letter </w:t>
      </w:r>
      <w:r w:rsidR="000743D2">
        <w:rPr>
          <w:rFonts w:ascii="Aller Trial Light" w:hAnsi="Aller Trial Light" w:cs="Arial"/>
          <w:color w:val="000000"/>
          <w:sz w:val="22"/>
          <w:szCs w:val="22"/>
        </w:rPr>
        <w:t xml:space="preserve">or email </w:t>
      </w:r>
      <w:r w:rsidRPr="00A23B57">
        <w:rPr>
          <w:rFonts w:ascii="Aller Trial Light" w:hAnsi="Aller Trial Light" w:cs="Arial"/>
          <w:color w:val="000000"/>
          <w:sz w:val="22"/>
          <w:szCs w:val="22"/>
        </w:rPr>
        <w:t xml:space="preserve">will be written to you confirming how your complaint has been dealt with and concluded. </w:t>
      </w:r>
    </w:p>
    <w:p w14:paraId="6DFA5008" w14:textId="77777777" w:rsidR="0088419B" w:rsidRPr="00A23B57" w:rsidRDefault="0088419B">
      <w:pPr>
        <w:numPr>
          <w:ilvl w:val="0"/>
          <w:numId w:val="7"/>
        </w:numPr>
        <w:spacing w:line="264" w:lineRule="auto"/>
        <w:rPr>
          <w:rFonts w:ascii="Aller Trial Light" w:hAnsi="Aller Trial Light" w:cs="Arial"/>
          <w:sz w:val="22"/>
          <w:szCs w:val="22"/>
        </w:rPr>
      </w:pPr>
      <w:r w:rsidRPr="00A23B57">
        <w:rPr>
          <w:rFonts w:ascii="Aller Trial Light" w:hAnsi="Aller Trial Light" w:cs="Arial"/>
          <w:color w:val="000000"/>
          <w:sz w:val="22"/>
          <w:szCs w:val="22"/>
        </w:rPr>
        <w:t>A record will be made in the Immediate Theatre’s files detailing how your complaint has been dealt with and concluded.</w:t>
      </w:r>
    </w:p>
    <w:p w14:paraId="6DFA5009" w14:textId="77777777" w:rsidR="003C0C07" w:rsidRPr="00A23B57" w:rsidRDefault="003C0C07" w:rsidP="00296F3D">
      <w:pPr>
        <w:spacing w:line="264" w:lineRule="auto"/>
        <w:rPr>
          <w:rFonts w:ascii="Aller Trial Light" w:hAnsi="Aller Trial Light" w:cs="Arial"/>
          <w:color w:val="000000"/>
          <w:sz w:val="22"/>
          <w:szCs w:val="22"/>
        </w:rPr>
      </w:pPr>
    </w:p>
    <w:p w14:paraId="6DFA500A" w14:textId="77777777" w:rsidR="003C0C07" w:rsidRPr="00A23B57" w:rsidRDefault="003C0C07" w:rsidP="00296F3D">
      <w:pPr>
        <w:spacing w:line="264" w:lineRule="auto"/>
        <w:rPr>
          <w:rFonts w:ascii="Aller Trial Light" w:hAnsi="Aller Trial Light" w:cs="Arial"/>
          <w:color w:val="000000"/>
          <w:sz w:val="22"/>
          <w:szCs w:val="22"/>
        </w:rPr>
      </w:pPr>
      <w:r w:rsidRPr="00A23B57">
        <w:rPr>
          <w:rFonts w:ascii="Aller Trial Light" w:hAnsi="Aller Trial Light" w:cs="Arial"/>
          <w:color w:val="000000"/>
          <w:sz w:val="22"/>
          <w:szCs w:val="22"/>
        </w:rPr>
        <w:t xml:space="preserve">A young person friendly version of this policy is available; please ask the </w:t>
      </w:r>
      <w:r w:rsidR="006C3DD9">
        <w:rPr>
          <w:rFonts w:ascii="Aller Trial Light" w:hAnsi="Aller Trial Light" w:cs="Arial"/>
          <w:color w:val="000000"/>
          <w:sz w:val="22"/>
          <w:szCs w:val="22"/>
        </w:rPr>
        <w:t>General Manager</w:t>
      </w:r>
      <w:r w:rsidRPr="00A23B57">
        <w:rPr>
          <w:rFonts w:ascii="Aller Trial Light" w:hAnsi="Aller Trial Light" w:cs="Arial"/>
          <w:color w:val="000000"/>
          <w:sz w:val="22"/>
          <w:szCs w:val="22"/>
        </w:rPr>
        <w:t>.</w:t>
      </w:r>
    </w:p>
    <w:p w14:paraId="6DFA500B" w14:textId="77777777" w:rsidR="00C66347" w:rsidRPr="00A23B57" w:rsidRDefault="00C66347" w:rsidP="00296F3D">
      <w:pPr>
        <w:spacing w:line="264" w:lineRule="auto"/>
        <w:rPr>
          <w:rFonts w:ascii="Aller Trial Light" w:hAnsi="Aller Trial Light" w:cs="Arial"/>
          <w:i/>
          <w:color w:val="000000"/>
          <w:sz w:val="22"/>
          <w:szCs w:val="22"/>
        </w:rPr>
      </w:pPr>
    </w:p>
    <w:p w14:paraId="6DFA500C" w14:textId="77777777" w:rsidR="00C66347" w:rsidRPr="00A23B57" w:rsidRDefault="00C66347" w:rsidP="00C66347">
      <w:pPr>
        <w:spacing w:line="264" w:lineRule="auto"/>
        <w:rPr>
          <w:rFonts w:ascii="Aller Trial Light" w:hAnsi="Aller Trial Light" w:cs="Arial"/>
          <w:i/>
          <w:sz w:val="22"/>
          <w:szCs w:val="22"/>
        </w:rPr>
      </w:pPr>
      <w:r w:rsidRPr="00A23B57">
        <w:rPr>
          <w:rFonts w:ascii="Aller Trial Light" w:hAnsi="Aller Trial Light" w:cs="Arial"/>
          <w:i/>
          <w:color w:val="000000"/>
          <w:sz w:val="22"/>
          <w:szCs w:val="22"/>
        </w:rPr>
        <w:t xml:space="preserve">*Immediate Theatre cannot seriously consider any complaints or compliments where the sender cannot be verified as genuine, e.g. has not provided proper contact </w:t>
      </w:r>
      <w:proofErr w:type="gramStart"/>
      <w:r w:rsidRPr="00A23B57">
        <w:rPr>
          <w:rFonts w:ascii="Aller Trial Light" w:hAnsi="Aller Trial Light" w:cs="Arial"/>
          <w:i/>
          <w:color w:val="000000"/>
          <w:sz w:val="22"/>
          <w:szCs w:val="22"/>
        </w:rPr>
        <w:t>details</w:t>
      </w:r>
      <w:proofErr w:type="gramEnd"/>
      <w:r w:rsidRPr="00A23B57">
        <w:rPr>
          <w:rFonts w:ascii="Aller Trial Light" w:hAnsi="Aller Trial Light" w:cs="Arial"/>
          <w:i/>
          <w:color w:val="000000"/>
          <w:sz w:val="22"/>
          <w:szCs w:val="22"/>
        </w:rPr>
        <w:t xml:space="preserve"> or has chosen to remain anonymous (whether these come by electronic format or hard copy).</w:t>
      </w:r>
    </w:p>
    <w:sectPr w:rsidR="00C66347" w:rsidRPr="00A23B57" w:rsidSect="007B2FAB">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500F" w14:textId="77777777" w:rsidR="0072139B" w:rsidRDefault="0072139B">
      <w:r>
        <w:separator/>
      </w:r>
    </w:p>
  </w:endnote>
  <w:endnote w:type="continuationSeparator" w:id="0">
    <w:p w14:paraId="6DFA5010" w14:textId="77777777" w:rsidR="0072139B" w:rsidRDefault="0072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Trial Light">
    <w:altName w:val="Calibri"/>
    <w:charset w:val="00"/>
    <w:family w:val="swiss"/>
    <w:pitch w:val="variable"/>
    <w:sig w:usb0="A00000A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5011" w14:textId="77777777" w:rsidR="00F901F7" w:rsidRDefault="00F901F7" w:rsidP="0018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A5012" w14:textId="77777777" w:rsidR="00F901F7" w:rsidRDefault="00F901F7" w:rsidP="00053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5013" w14:textId="77777777" w:rsidR="00F901F7" w:rsidRPr="00053026" w:rsidRDefault="00F901F7" w:rsidP="0018516D">
    <w:pPr>
      <w:pStyle w:val="Footer"/>
      <w:framePr w:wrap="around" w:vAnchor="text" w:hAnchor="margin" w:xAlign="right" w:y="1"/>
      <w:rPr>
        <w:rStyle w:val="PageNumber"/>
        <w:rFonts w:ascii="Arial" w:hAnsi="Arial" w:cs="Arial"/>
        <w:sz w:val="16"/>
        <w:szCs w:val="16"/>
      </w:rPr>
    </w:pPr>
    <w:r w:rsidRPr="00053026">
      <w:rPr>
        <w:rStyle w:val="PageNumber"/>
        <w:rFonts w:ascii="Arial" w:hAnsi="Arial" w:cs="Arial"/>
        <w:sz w:val="16"/>
        <w:szCs w:val="16"/>
      </w:rPr>
      <w:fldChar w:fldCharType="begin"/>
    </w:r>
    <w:r w:rsidRPr="00053026">
      <w:rPr>
        <w:rStyle w:val="PageNumber"/>
        <w:rFonts w:ascii="Arial" w:hAnsi="Arial" w:cs="Arial"/>
        <w:sz w:val="16"/>
        <w:szCs w:val="16"/>
      </w:rPr>
      <w:instrText xml:space="preserve">PAGE  </w:instrText>
    </w:r>
    <w:r w:rsidRPr="00053026">
      <w:rPr>
        <w:rStyle w:val="PageNumber"/>
        <w:rFonts w:ascii="Arial" w:hAnsi="Arial" w:cs="Arial"/>
        <w:sz w:val="16"/>
        <w:szCs w:val="16"/>
      </w:rPr>
      <w:fldChar w:fldCharType="separate"/>
    </w:r>
    <w:r w:rsidR="00212D3A">
      <w:rPr>
        <w:rStyle w:val="PageNumber"/>
        <w:rFonts w:ascii="Arial" w:hAnsi="Arial" w:cs="Arial"/>
        <w:noProof/>
        <w:sz w:val="16"/>
        <w:szCs w:val="16"/>
      </w:rPr>
      <w:t>3</w:t>
    </w:r>
    <w:r w:rsidRPr="00053026">
      <w:rPr>
        <w:rStyle w:val="PageNumber"/>
        <w:rFonts w:ascii="Arial" w:hAnsi="Arial" w:cs="Arial"/>
        <w:sz w:val="16"/>
        <w:szCs w:val="16"/>
      </w:rPr>
      <w:fldChar w:fldCharType="end"/>
    </w:r>
  </w:p>
  <w:p w14:paraId="6DFA5014" w14:textId="77777777" w:rsidR="00F901F7" w:rsidRDefault="00F901F7" w:rsidP="00F95B9B">
    <w:pPr>
      <w:pStyle w:val="HTMLPreformatted"/>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501A" w14:textId="77777777" w:rsidR="00F901F7" w:rsidRDefault="00F901F7" w:rsidP="007B2FAB">
    <w:pPr>
      <w:pStyle w:val="Footer"/>
      <w:jc w:val="right"/>
      <w:rPr>
        <w:rFonts w:ascii="Arial" w:hAnsi="Arial" w:cs="Arial"/>
        <w:sz w:val="16"/>
        <w:szCs w:val="16"/>
      </w:rPr>
    </w:pPr>
  </w:p>
  <w:p w14:paraId="6DFA501B" w14:textId="77777777" w:rsidR="00F901F7" w:rsidRDefault="000000C2" w:rsidP="00296F3D">
    <w:pPr>
      <w:pStyle w:val="Footer"/>
      <w:rPr>
        <w:rFonts w:ascii="Arial" w:hAnsi="Arial" w:cs="Arial"/>
        <w:sz w:val="16"/>
        <w:szCs w:val="16"/>
      </w:rPr>
    </w:pPr>
    <w:r>
      <w:rPr>
        <w:rFonts w:ascii="Arial" w:hAnsi="Arial" w:cs="Arial"/>
        <w:sz w:val="16"/>
        <w:szCs w:val="16"/>
      </w:rPr>
      <w:t>Version 3</w:t>
    </w:r>
  </w:p>
  <w:p w14:paraId="6DFA501C" w14:textId="3C5ADBC2" w:rsidR="00F901F7" w:rsidRDefault="00F901F7" w:rsidP="00296F3D">
    <w:pPr>
      <w:pStyle w:val="Footer"/>
      <w:rPr>
        <w:rFonts w:ascii="Arial" w:hAnsi="Arial" w:cs="Arial"/>
        <w:sz w:val="16"/>
        <w:szCs w:val="16"/>
      </w:rPr>
    </w:pPr>
  </w:p>
  <w:p w14:paraId="6DFA501D" w14:textId="77777777" w:rsidR="00F901F7" w:rsidRPr="00053026" w:rsidRDefault="00F901F7" w:rsidP="00296F3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500D" w14:textId="77777777" w:rsidR="0072139B" w:rsidRDefault="0072139B">
      <w:r>
        <w:separator/>
      </w:r>
    </w:p>
  </w:footnote>
  <w:footnote w:type="continuationSeparator" w:id="0">
    <w:p w14:paraId="6DFA500E" w14:textId="77777777" w:rsidR="0072139B" w:rsidRDefault="0072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C2A4" w14:textId="77777777" w:rsidR="00A70E9A" w:rsidRDefault="00A70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4736" w14:textId="77777777" w:rsidR="00A70E9A" w:rsidRDefault="00A70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5015" w14:textId="7F998E0B" w:rsidR="00A23B57" w:rsidRDefault="00FD569A" w:rsidP="00A23B57">
    <w:pPr>
      <w:pStyle w:val="Header"/>
      <w:tabs>
        <w:tab w:val="clear" w:pos="4153"/>
        <w:tab w:val="clear" w:pos="8306"/>
        <w:tab w:val="center" w:pos="4703"/>
        <w:tab w:val="right" w:pos="9406"/>
      </w:tabs>
      <w:rPr>
        <w:rFonts w:ascii="Aller Trial Light" w:hAnsi="Aller Trial Light"/>
        <w:sz w:val="20"/>
        <w:szCs w:val="20"/>
      </w:rPr>
    </w:pPr>
    <w:r>
      <w:rPr>
        <w:noProof/>
        <w:lang w:eastAsia="en-GB"/>
      </w:rPr>
      <w:drawing>
        <wp:anchor distT="0" distB="0" distL="114300" distR="114300" simplePos="0" relativeHeight="251657728" behindDoc="1" locked="0" layoutInCell="1" allowOverlap="1" wp14:anchorId="6DFA501E" wp14:editId="6DFA501F">
          <wp:simplePos x="0" y="0"/>
          <wp:positionH relativeFrom="column">
            <wp:posOffset>4629785</wp:posOffset>
          </wp:positionH>
          <wp:positionV relativeFrom="paragraph">
            <wp:posOffset>-198755</wp:posOffset>
          </wp:positionV>
          <wp:extent cx="1722120"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980440"/>
                  </a:xfrm>
                  <a:prstGeom prst="rect">
                    <a:avLst/>
                  </a:prstGeom>
                  <a:noFill/>
                </pic:spPr>
              </pic:pic>
            </a:graphicData>
          </a:graphic>
          <wp14:sizeRelH relativeFrom="page">
            <wp14:pctWidth>0</wp14:pctWidth>
          </wp14:sizeRelH>
          <wp14:sizeRelV relativeFrom="page">
            <wp14:pctHeight>0</wp14:pctHeight>
          </wp14:sizeRelV>
        </wp:anchor>
      </w:drawing>
    </w:r>
    <w:r w:rsidR="00A23B57">
      <w:rPr>
        <w:rFonts w:ascii="Aller Trial Light" w:hAnsi="Aller Trial Light"/>
      </w:rPr>
      <w:t xml:space="preserve">Immediate Theatre </w:t>
    </w:r>
    <w:r w:rsidR="00A23B57">
      <w:rPr>
        <w:rFonts w:ascii="Aller Trial Light" w:hAnsi="Aller Trial Light"/>
      </w:rPr>
      <w:tab/>
      <w:t xml:space="preserve"> </w:t>
    </w:r>
  </w:p>
  <w:p w14:paraId="162C741F" w14:textId="19C215AD" w:rsidR="002927DF" w:rsidRDefault="002927DF" w:rsidP="00A23B57">
    <w:pPr>
      <w:pStyle w:val="Header"/>
      <w:tabs>
        <w:tab w:val="clear" w:pos="4153"/>
        <w:tab w:val="clear" w:pos="8306"/>
        <w:tab w:val="center" w:pos="4703"/>
        <w:tab w:val="right" w:pos="9406"/>
      </w:tabs>
      <w:rPr>
        <w:rFonts w:ascii="Aller Trial Light" w:hAnsi="Aller Trial Light"/>
      </w:rPr>
    </w:pPr>
    <w:r>
      <w:rPr>
        <w:rFonts w:ascii="Aller Trial Light" w:hAnsi="Aller Trial Light"/>
      </w:rPr>
      <w:t>Unit 1 Sidings House</w:t>
    </w:r>
    <w:r>
      <w:rPr>
        <w:rFonts w:ascii="Aller Trial Light" w:hAnsi="Aller Trial Light"/>
      </w:rPr>
      <w:tab/>
      <w:t>02076823031</w:t>
    </w:r>
  </w:p>
  <w:p w14:paraId="6DFA5016" w14:textId="1EBDEEF4" w:rsidR="00A23B57" w:rsidRDefault="002927DF" w:rsidP="00A23B57">
    <w:pPr>
      <w:pStyle w:val="Header"/>
      <w:tabs>
        <w:tab w:val="clear" w:pos="4153"/>
        <w:tab w:val="clear" w:pos="8306"/>
        <w:tab w:val="center" w:pos="4703"/>
        <w:tab w:val="right" w:pos="9406"/>
      </w:tabs>
      <w:rPr>
        <w:rFonts w:ascii="Aller Trial Light" w:hAnsi="Aller Trial Light"/>
      </w:rPr>
    </w:pPr>
    <w:r>
      <w:rPr>
        <w:rFonts w:ascii="Aller Trial Light" w:hAnsi="Aller Trial Light"/>
      </w:rPr>
      <w:t>10 Andre Street</w:t>
    </w:r>
    <w:r w:rsidR="00A23B57">
      <w:rPr>
        <w:rFonts w:ascii="Aller Trial Light" w:hAnsi="Aller Trial Light"/>
      </w:rPr>
      <w:t xml:space="preserve"> </w:t>
    </w:r>
    <w:r w:rsidR="00A23B57">
      <w:rPr>
        <w:rFonts w:ascii="Aller Trial Light" w:hAnsi="Aller Trial Light"/>
      </w:rPr>
      <w:tab/>
      <w:t>info@immediate-theatre.com</w:t>
    </w:r>
  </w:p>
  <w:p w14:paraId="6DFA5017" w14:textId="77777777" w:rsidR="00A23B57" w:rsidRDefault="00A23B57" w:rsidP="00A23B57">
    <w:pPr>
      <w:pStyle w:val="Header"/>
      <w:tabs>
        <w:tab w:val="clear" w:pos="4153"/>
        <w:tab w:val="clear" w:pos="8306"/>
        <w:tab w:val="center" w:pos="4703"/>
        <w:tab w:val="right" w:pos="9406"/>
      </w:tabs>
      <w:rPr>
        <w:rFonts w:ascii="Aller Trial Light" w:hAnsi="Aller Trial Light"/>
      </w:rPr>
    </w:pPr>
    <w:r>
      <w:rPr>
        <w:rFonts w:ascii="Aller Trial Light" w:hAnsi="Aller Trial Light"/>
      </w:rPr>
      <w:t xml:space="preserve">London </w:t>
    </w:r>
    <w:r>
      <w:rPr>
        <w:rFonts w:ascii="Aller Trial Light" w:hAnsi="Aller Trial Light"/>
      </w:rPr>
      <w:tab/>
      <w:t>www.immediate-theatre.com</w:t>
    </w:r>
  </w:p>
  <w:p w14:paraId="6DFA5018" w14:textId="6C0E62B5" w:rsidR="00A23B57" w:rsidRDefault="00A23B57" w:rsidP="00A23B57">
    <w:pPr>
      <w:pStyle w:val="Header"/>
      <w:tabs>
        <w:tab w:val="clear" w:pos="4153"/>
        <w:tab w:val="clear" w:pos="8306"/>
        <w:tab w:val="center" w:pos="4703"/>
        <w:tab w:val="right" w:pos="9406"/>
      </w:tabs>
    </w:pPr>
    <w:r>
      <w:rPr>
        <w:rFonts w:ascii="Aller Trial Light" w:hAnsi="Aller Trial Light"/>
      </w:rPr>
      <w:t xml:space="preserve">E8 </w:t>
    </w:r>
    <w:r w:rsidR="002927DF">
      <w:rPr>
        <w:rFonts w:ascii="Aller Trial Light" w:hAnsi="Aller Trial Light"/>
      </w:rPr>
      <w:t>2AA</w:t>
    </w:r>
    <w:r>
      <w:rPr>
        <w:rFonts w:ascii="Aller Trial Light" w:hAnsi="Aller Trial Light"/>
      </w:rPr>
      <w:tab/>
      <w:t>@Immediate_T</w:t>
    </w:r>
    <w:r>
      <w:tab/>
    </w:r>
  </w:p>
  <w:p w14:paraId="6DFA5019" w14:textId="77777777" w:rsidR="00F901F7" w:rsidRPr="00A23B57" w:rsidRDefault="00F901F7" w:rsidP="00A23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C75"/>
    <w:multiLevelType w:val="hybridMultilevel"/>
    <w:tmpl w:val="966639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8E43FB"/>
    <w:multiLevelType w:val="hybridMultilevel"/>
    <w:tmpl w:val="48566F4A"/>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 w15:restartNumberingAfterBreak="0">
    <w:nsid w:val="1C581691"/>
    <w:multiLevelType w:val="hybridMultilevel"/>
    <w:tmpl w:val="C186BC6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541A3970"/>
    <w:multiLevelType w:val="hybridMultilevel"/>
    <w:tmpl w:val="5F50D378"/>
    <w:lvl w:ilvl="0" w:tplc="452C290C">
      <w:start w:val="1"/>
      <w:numFmt w:val="bullet"/>
      <w:lvlText w:val=""/>
      <w:lvlJc w:val="left"/>
      <w:pPr>
        <w:tabs>
          <w:tab w:val="num" w:pos="720"/>
        </w:tabs>
        <w:ind w:left="720" w:hanging="360"/>
      </w:pPr>
      <w:rPr>
        <w:rFonts w:ascii="Symbol" w:hAnsi="Symbol" w:hint="default"/>
        <w:sz w:val="20"/>
      </w:rPr>
    </w:lvl>
    <w:lvl w:ilvl="1" w:tplc="3E14DB54" w:tentative="1">
      <w:start w:val="1"/>
      <w:numFmt w:val="bullet"/>
      <w:lvlText w:val="o"/>
      <w:lvlJc w:val="left"/>
      <w:pPr>
        <w:tabs>
          <w:tab w:val="num" w:pos="1440"/>
        </w:tabs>
        <w:ind w:left="1440" w:hanging="360"/>
      </w:pPr>
      <w:rPr>
        <w:rFonts w:ascii="Courier New" w:hAnsi="Courier New" w:hint="default"/>
        <w:sz w:val="20"/>
      </w:rPr>
    </w:lvl>
    <w:lvl w:ilvl="2" w:tplc="B4826722" w:tentative="1">
      <w:start w:val="1"/>
      <w:numFmt w:val="bullet"/>
      <w:lvlText w:val=""/>
      <w:lvlJc w:val="left"/>
      <w:pPr>
        <w:tabs>
          <w:tab w:val="num" w:pos="2160"/>
        </w:tabs>
        <w:ind w:left="2160" w:hanging="360"/>
      </w:pPr>
      <w:rPr>
        <w:rFonts w:ascii="Wingdings" w:hAnsi="Wingdings" w:hint="default"/>
        <w:sz w:val="20"/>
      </w:rPr>
    </w:lvl>
    <w:lvl w:ilvl="3" w:tplc="E19A921A" w:tentative="1">
      <w:start w:val="1"/>
      <w:numFmt w:val="bullet"/>
      <w:lvlText w:val=""/>
      <w:lvlJc w:val="left"/>
      <w:pPr>
        <w:tabs>
          <w:tab w:val="num" w:pos="2880"/>
        </w:tabs>
        <w:ind w:left="2880" w:hanging="360"/>
      </w:pPr>
      <w:rPr>
        <w:rFonts w:ascii="Wingdings" w:hAnsi="Wingdings" w:hint="default"/>
        <w:sz w:val="20"/>
      </w:rPr>
    </w:lvl>
    <w:lvl w:ilvl="4" w:tplc="831EAD3C" w:tentative="1">
      <w:start w:val="1"/>
      <w:numFmt w:val="bullet"/>
      <w:lvlText w:val=""/>
      <w:lvlJc w:val="left"/>
      <w:pPr>
        <w:tabs>
          <w:tab w:val="num" w:pos="3600"/>
        </w:tabs>
        <w:ind w:left="3600" w:hanging="360"/>
      </w:pPr>
      <w:rPr>
        <w:rFonts w:ascii="Wingdings" w:hAnsi="Wingdings" w:hint="default"/>
        <w:sz w:val="20"/>
      </w:rPr>
    </w:lvl>
    <w:lvl w:ilvl="5" w:tplc="7A907EDA" w:tentative="1">
      <w:start w:val="1"/>
      <w:numFmt w:val="bullet"/>
      <w:lvlText w:val=""/>
      <w:lvlJc w:val="left"/>
      <w:pPr>
        <w:tabs>
          <w:tab w:val="num" w:pos="4320"/>
        </w:tabs>
        <w:ind w:left="4320" w:hanging="360"/>
      </w:pPr>
      <w:rPr>
        <w:rFonts w:ascii="Wingdings" w:hAnsi="Wingdings" w:hint="default"/>
        <w:sz w:val="20"/>
      </w:rPr>
    </w:lvl>
    <w:lvl w:ilvl="6" w:tplc="D57CAB52" w:tentative="1">
      <w:start w:val="1"/>
      <w:numFmt w:val="bullet"/>
      <w:lvlText w:val=""/>
      <w:lvlJc w:val="left"/>
      <w:pPr>
        <w:tabs>
          <w:tab w:val="num" w:pos="5040"/>
        </w:tabs>
        <w:ind w:left="5040" w:hanging="360"/>
      </w:pPr>
      <w:rPr>
        <w:rFonts w:ascii="Wingdings" w:hAnsi="Wingdings" w:hint="default"/>
        <w:sz w:val="20"/>
      </w:rPr>
    </w:lvl>
    <w:lvl w:ilvl="7" w:tplc="0BA651F8" w:tentative="1">
      <w:start w:val="1"/>
      <w:numFmt w:val="bullet"/>
      <w:lvlText w:val=""/>
      <w:lvlJc w:val="left"/>
      <w:pPr>
        <w:tabs>
          <w:tab w:val="num" w:pos="5760"/>
        </w:tabs>
        <w:ind w:left="5760" w:hanging="360"/>
      </w:pPr>
      <w:rPr>
        <w:rFonts w:ascii="Wingdings" w:hAnsi="Wingdings" w:hint="default"/>
        <w:sz w:val="20"/>
      </w:rPr>
    </w:lvl>
    <w:lvl w:ilvl="8" w:tplc="26EC9F7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46EE5"/>
    <w:multiLevelType w:val="hybridMultilevel"/>
    <w:tmpl w:val="0B120062"/>
    <w:lvl w:ilvl="0" w:tplc="4D68DC40">
      <w:start w:val="1"/>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86F7A"/>
    <w:multiLevelType w:val="hybridMultilevel"/>
    <w:tmpl w:val="B6C65C2E"/>
    <w:lvl w:ilvl="0" w:tplc="E75C3D16">
      <w:start w:val="1"/>
      <w:numFmt w:val="bullet"/>
      <w:lvlText w:val=""/>
      <w:lvlJc w:val="left"/>
      <w:pPr>
        <w:tabs>
          <w:tab w:val="num" w:pos="720"/>
        </w:tabs>
        <w:ind w:left="720" w:hanging="360"/>
      </w:pPr>
      <w:rPr>
        <w:rFonts w:ascii="Symbol" w:hAnsi="Symbol" w:hint="default"/>
        <w:sz w:val="20"/>
      </w:rPr>
    </w:lvl>
    <w:lvl w:ilvl="1" w:tplc="C09A6E9A" w:tentative="1">
      <w:start w:val="1"/>
      <w:numFmt w:val="bullet"/>
      <w:lvlText w:val="o"/>
      <w:lvlJc w:val="left"/>
      <w:pPr>
        <w:tabs>
          <w:tab w:val="num" w:pos="1440"/>
        </w:tabs>
        <w:ind w:left="1440" w:hanging="360"/>
      </w:pPr>
      <w:rPr>
        <w:rFonts w:ascii="Courier New" w:hAnsi="Courier New" w:hint="default"/>
        <w:sz w:val="20"/>
      </w:rPr>
    </w:lvl>
    <w:lvl w:ilvl="2" w:tplc="74A67562" w:tentative="1">
      <w:start w:val="1"/>
      <w:numFmt w:val="bullet"/>
      <w:lvlText w:val=""/>
      <w:lvlJc w:val="left"/>
      <w:pPr>
        <w:tabs>
          <w:tab w:val="num" w:pos="2160"/>
        </w:tabs>
        <w:ind w:left="2160" w:hanging="360"/>
      </w:pPr>
      <w:rPr>
        <w:rFonts w:ascii="Wingdings" w:hAnsi="Wingdings" w:hint="default"/>
        <w:sz w:val="20"/>
      </w:rPr>
    </w:lvl>
    <w:lvl w:ilvl="3" w:tplc="AC7C8A9C" w:tentative="1">
      <w:start w:val="1"/>
      <w:numFmt w:val="bullet"/>
      <w:lvlText w:val=""/>
      <w:lvlJc w:val="left"/>
      <w:pPr>
        <w:tabs>
          <w:tab w:val="num" w:pos="2880"/>
        </w:tabs>
        <w:ind w:left="2880" w:hanging="360"/>
      </w:pPr>
      <w:rPr>
        <w:rFonts w:ascii="Wingdings" w:hAnsi="Wingdings" w:hint="default"/>
        <w:sz w:val="20"/>
      </w:rPr>
    </w:lvl>
    <w:lvl w:ilvl="4" w:tplc="05E2E7C8" w:tentative="1">
      <w:start w:val="1"/>
      <w:numFmt w:val="bullet"/>
      <w:lvlText w:val=""/>
      <w:lvlJc w:val="left"/>
      <w:pPr>
        <w:tabs>
          <w:tab w:val="num" w:pos="3600"/>
        </w:tabs>
        <w:ind w:left="3600" w:hanging="360"/>
      </w:pPr>
      <w:rPr>
        <w:rFonts w:ascii="Wingdings" w:hAnsi="Wingdings" w:hint="default"/>
        <w:sz w:val="20"/>
      </w:rPr>
    </w:lvl>
    <w:lvl w:ilvl="5" w:tplc="7832887A" w:tentative="1">
      <w:start w:val="1"/>
      <w:numFmt w:val="bullet"/>
      <w:lvlText w:val=""/>
      <w:lvlJc w:val="left"/>
      <w:pPr>
        <w:tabs>
          <w:tab w:val="num" w:pos="4320"/>
        </w:tabs>
        <w:ind w:left="4320" w:hanging="360"/>
      </w:pPr>
      <w:rPr>
        <w:rFonts w:ascii="Wingdings" w:hAnsi="Wingdings" w:hint="default"/>
        <w:sz w:val="20"/>
      </w:rPr>
    </w:lvl>
    <w:lvl w:ilvl="6" w:tplc="5AC82D6C" w:tentative="1">
      <w:start w:val="1"/>
      <w:numFmt w:val="bullet"/>
      <w:lvlText w:val=""/>
      <w:lvlJc w:val="left"/>
      <w:pPr>
        <w:tabs>
          <w:tab w:val="num" w:pos="5040"/>
        </w:tabs>
        <w:ind w:left="5040" w:hanging="360"/>
      </w:pPr>
      <w:rPr>
        <w:rFonts w:ascii="Wingdings" w:hAnsi="Wingdings" w:hint="default"/>
        <w:sz w:val="20"/>
      </w:rPr>
    </w:lvl>
    <w:lvl w:ilvl="7" w:tplc="FADC5148" w:tentative="1">
      <w:start w:val="1"/>
      <w:numFmt w:val="bullet"/>
      <w:lvlText w:val=""/>
      <w:lvlJc w:val="left"/>
      <w:pPr>
        <w:tabs>
          <w:tab w:val="num" w:pos="5760"/>
        </w:tabs>
        <w:ind w:left="5760" w:hanging="360"/>
      </w:pPr>
      <w:rPr>
        <w:rFonts w:ascii="Wingdings" w:hAnsi="Wingdings" w:hint="default"/>
        <w:sz w:val="20"/>
      </w:rPr>
    </w:lvl>
    <w:lvl w:ilvl="8" w:tplc="C37E562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06982"/>
    <w:multiLevelType w:val="hybridMultilevel"/>
    <w:tmpl w:val="B646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8813D2"/>
    <w:multiLevelType w:val="hybridMultilevel"/>
    <w:tmpl w:val="15606CF4"/>
    <w:lvl w:ilvl="0" w:tplc="36942490">
      <w:start w:val="1"/>
      <w:numFmt w:val="decimal"/>
      <w:lvlText w:val="%1."/>
      <w:lvlJc w:val="left"/>
      <w:pPr>
        <w:tabs>
          <w:tab w:val="num" w:pos="720"/>
        </w:tabs>
        <w:ind w:left="720" w:hanging="360"/>
      </w:pPr>
    </w:lvl>
    <w:lvl w:ilvl="1" w:tplc="3310448C" w:tentative="1">
      <w:start w:val="1"/>
      <w:numFmt w:val="decimal"/>
      <w:lvlText w:val="%2."/>
      <w:lvlJc w:val="left"/>
      <w:pPr>
        <w:tabs>
          <w:tab w:val="num" w:pos="1440"/>
        </w:tabs>
        <w:ind w:left="1440" w:hanging="360"/>
      </w:pPr>
    </w:lvl>
    <w:lvl w:ilvl="2" w:tplc="1A6E5406" w:tentative="1">
      <w:start w:val="1"/>
      <w:numFmt w:val="decimal"/>
      <w:lvlText w:val="%3."/>
      <w:lvlJc w:val="left"/>
      <w:pPr>
        <w:tabs>
          <w:tab w:val="num" w:pos="2160"/>
        </w:tabs>
        <w:ind w:left="2160" w:hanging="360"/>
      </w:pPr>
    </w:lvl>
    <w:lvl w:ilvl="3" w:tplc="CC28A636" w:tentative="1">
      <w:start w:val="1"/>
      <w:numFmt w:val="decimal"/>
      <w:lvlText w:val="%4."/>
      <w:lvlJc w:val="left"/>
      <w:pPr>
        <w:tabs>
          <w:tab w:val="num" w:pos="2880"/>
        </w:tabs>
        <w:ind w:left="2880" w:hanging="360"/>
      </w:pPr>
    </w:lvl>
    <w:lvl w:ilvl="4" w:tplc="E8466BC2" w:tentative="1">
      <w:start w:val="1"/>
      <w:numFmt w:val="decimal"/>
      <w:lvlText w:val="%5."/>
      <w:lvlJc w:val="left"/>
      <w:pPr>
        <w:tabs>
          <w:tab w:val="num" w:pos="3600"/>
        </w:tabs>
        <w:ind w:left="3600" w:hanging="360"/>
      </w:pPr>
    </w:lvl>
    <w:lvl w:ilvl="5" w:tplc="8C14756C" w:tentative="1">
      <w:start w:val="1"/>
      <w:numFmt w:val="decimal"/>
      <w:lvlText w:val="%6."/>
      <w:lvlJc w:val="left"/>
      <w:pPr>
        <w:tabs>
          <w:tab w:val="num" w:pos="4320"/>
        </w:tabs>
        <w:ind w:left="4320" w:hanging="360"/>
      </w:pPr>
    </w:lvl>
    <w:lvl w:ilvl="6" w:tplc="3F32B73E" w:tentative="1">
      <w:start w:val="1"/>
      <w:numFmt w:val="decimal"/>
      <w:lvlText w:val="%7."/>
      <w:lvlJc w:val="left"/>
      <w:pPr>
        <w:tabs>
          <w:tab w:val="num" w:pos="5040"/>
        </w:tabs>
        <w:ind w:left="5040" w:hanging="360"/>
      </w:pPr>
    </w:lvl>
    <w:lvl w:ilvl="7" w:tplc="55980200" w:tentative="1">
      <w:start w:val="1"/>
      <w:numFmt w:val="decimal"/>
      <w:lvlText w:val="%8."/>
      <w:lvlJc w:val="left"/>
      <w:pPr>
        <w:tabs>
          <w:tab w:val="num" w:pos="5760"/>
        </w:tabs>
        <w:ind w:left="5760" w:hanging="360"/>
      </w:pPr>
    </w:lvl>
    <w:lvl w:ilvl="8" w:tplc="297E3C42" w:tentative="1">
      <w:start w:val="1"/>
      <w:numFmt w:val="decimal"/>
      <w:lvlText w:val="%9."/>
      <w:lvlJc w:val="left"/>
      <w:pPr>
        <w:tabs>
          <w:tab w:val="num" w:pos="6480"/>
        </w:tabs>
        <w:ind w:left="6480" w:hanging="360"/>
      </w:pPr>
    </w:lvl>
  </w:abstractNum>
  <w:abstractNum w:abstractNumId="8" w15:restartNumberingAfterBreak="0">
    <w:nsid w:val="7D9A408F"/>
    <w:multiLevelType w:val="hybridMultilevel"/>
    <w:tmpl w:val="DF660E14"/>
    <w:lvl w:ilvl="0" w:tplc="9A5AE8B8">
      <w:start w:val="1"/>
      <w:numFmt w:val="decimal"/>
      <w:lvlText w:val="%1."/>
      <w:lvlJc w:val="left"/>
      <w:pPr>
        <w:tabs>
          <w:tab w:val="num" w:pos="720"/>
        </w:tabs>
        <w:ind w:left="720" w:hanging="360"/>
      </w:pPr>
    </w:lvl>
    <w:lvl w:ilvl="1" w:tplc="98E628E0" w:tentative="1">
      <w:start w:val="1"/>
      <w:numFmt w:val="decimal"/>
      <w:lvlText w:val="%2."/>
      <w:lvlJc w:val="left"/>
      <w:pPr>
        <w:tabs>
          <w:tab w:val="num" w:pos="1440"/>
        </w:tabs>
        <w:ind w:left="1440" w:hanging="360"/>
      </w:pPr>
    </w:lvl>
    <w:lvl w:ilvl="2" w:tplc="7C02D3AA" w:tentative="1">
      <w:start w:val="1"/>
      <w:numFmt w:val="decimal"/>
      <w:lvlText w:val="%3."/>
      <w:lvlJc w:val="left"/>
      <w:pPr>
        <w:tabs>
          <w:tab w:val="num" w:pos="2160"/>
        </w:tabs>
        <w:ind w:left="2160" w:hanging="360"/>
      </w:pPr>
    </w:lvl>
    <w:lvl w:ilvl="3" w:tplc="B7FA82B4" w:tentative="1">
      <w:start w:val="1"/>
      <w:numFmt w:val="decimal"/>
      <w:lvlText w:val="%4."/>
      <w:lvlJc w:val="left"/>
      <w:pPr>
        <w:tabs>
          <w:tab w:val="num" w:pos="2880"/>
        </w:tabs>
        <w:ind w:left="2880" w:hanging="360"/>
      </w:pPr>
    </w:lvl>
    <w:lvl w:ilvl="4" w:tplc="AA88BFDA" w:tentative="1">
      <w:start w:val="1"/>
      <w:numFmt w:val="decimal"/>
      <w:lvlText w:val="%5."/>
      <w:lvlJc w:val="left"/>
      <w:pPr>
        <w:tabs>
          <w:tab w:val="num" w:pos="3600"/>
        </w:tabs>
        <w:ind w:left="3600" w:hanging="360"/>
      </w:pPr>
    </w:lvl>
    <w:lvl w:ilvl="5" w:tplc="A61279BE" w:tentative="1">
      <w:start w:val="1"/>
      <w:numFmt w:val="decimal"/>
      <w:lvlText w:val="%6."/>
      <w:lvlJc w:val="left"/>
      <w:pPr>
        <w:tabs>
          <w:tab w:val="num" w:pos="4320"/>
        </w:tabs>
        <w:ind w:left="4320" w:hanging="360"/>
      </w:pPr>
    </w:lvl>
    <w:lvl w:ilvl="6" w:tplc="E8EE87C8" w:tentative="1">
      <w:start w:val="1"/>
      <w:numFmt w:val="decimal"/>
      <w:lvlText w:val="%7."/>
      <w:lvlJc w:val="left"/>
      <w:pPr>
        <w:tabs>
          <w:tab w:val="num" w:pos="5040"/>
        </w:tabs>
        <w:ind w:left="5040" w:hanging="360"/>
      </w:pPr>
    </w:lvl>
    <w:lvl w:ilvl="7" w:tplc="86DC24BA" w:tentative="1">
      <w:start w:val="1"/>
      <w:numFmt w:val="decimal"/>
      <w:lvlText w:val="%8."/>
      <w:lvlJc w:val="left"/>
      <w:pPr>
        <w:tabs>
          <w:tab w:val="num" w:pos="5760"/>
        </w:tabs>
        <w:ind w:left="5760" w:hanging="360"/>
      </w:pPr>
    </w:lvl>
    <w:lvl w:ilvl="8" w:tplc="80525A1E" w:tentative="1">
      <w:start w:val="1"/>
      <w:numFmt w:val="decimal"/>
      <w:lvlText w:val="%9."/>
      <w:lvlJc w:val="left"/>
      <w:pPr>
        <w:tabs>
          <w:tab w:val="num" w:pos="6480"/>
        </w:tabs>
        <w:ind w:left="6480" w:hanging="360"/>
      </w:pPr>
    </w:lvl>
  </w:abstractNum>
  <w:num w:numId="1" w16cid:durableId="1180201861">
    <w:abstractNumId w:val="3"/>
  </w:num>
  <w:num w:numId="2" w16cid:durableId="1519539753">
    <w:abstractNumId w:val="7"/>
  </w:num>
  <w:num w:numId="3" w16cid:durableId="596134946">
    <w:abstractNumId w:val="8"/>
  </w:num>
  <w:num w:numId="4" w16cid:durableId="354968441">
    <w:abstractNumId w:val="5"/>
  </w:num>
  <w:num w:numId="5" w16cid:durableId="424956830">
    <w:abstractNumId w:val="0"/>
  </w:num>
  <w:num w:numId="6" w16cid:durableId="475103118">
    <w:abstractNumId w:val="2"/>
  </w:num>
  <w:num w:numId="7" w16cid:durableId="597642706">
    <w:abstractNumId w:val="1"/>
  </w:num>
  <w:num w:numId="8" w16cid:durableId="54092695">
    <w:abstractNumId w:val="6"/>
  </w:num>
  <w:num w:numId="9" w16cid:durableId="1441953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EC4"/>
    <w:rsid w:val="000000C2"/>
    <w:rsid w:val="0000768B"/>
    <w:rsid w:val="00053026"/>
    <w:rsid w:val="000743D2"/>
    <w:rsid w:val="0009610E"/>
    <w:rsid w:val="0018516D"/>
    <w:rsid w:val="00212D3A"/>
    <w:rsid w:val="002927DF"/>
    <w:rsid w:val="00296F3D"/>
    <w:rsid w:val="002F2176"/>
    <w:rsid w:val="003061EB"/>
    <w:rsid w:val="0036163A"/>
    <w:rsid w:val="003C0C07"/>
    <w:rsid w:val="004216F8"/>
    <w:rsid w:val="00424FCF"/>
    <w:rsid w:val="004343C4"/>
    <w:rsid w:val="004A30C4"/>
    <w:rsid w:val="004A3563"/>
    <w:rsid w:val="004F01F9"/>
    <w:rsid w:val="005136C1"/>
    <w:rsid w:val="00546141"/>
    <w:rsid w:val="00670980"/>
    <w:rsid w:val="006828AE"/>
    <w:rsid w:val="00695EBF"/>
    <w:rsid w:val="006C04E3"/>
    <w:rsid w:val="006C1877"/>
    <w:rsid w:val="006C3DD9"/>
    <w:rsid w:val="006C4845"/>
    <w:rsid w:val="006D21CF"/>
    <w:rsid w:val="006E5D86"/>
    <w:rsid w:val="006E6F26"/>
    <w:rsid w:val="00707613"/>
    <w:rsid w:val="0072139B"/>
    <w:rsid w:val="0075688C"/>
    <w:rsid w:val="007659D5"/>
    <w:rsid w:val="00783707"/>
    <w:rsid w:val="007B2B1A"/>
    <w:rsid w:val="007B2FAB"/>
    <w:rsid w:val="007E5B35"/>
    <w:rsid w:val="0084473B"/>
    <w:rsid w:val="0088419B"/>
    <w:rsid w:val="008C69CD"/>
    <w:rsid w:val="00945D62"/>
    <w:rsid w:val="009D2C37"/>
    <w:rsid w:val="00A23B57"/>
    <w:rsid w:val="00A62305"/>
    <w:rsid w:val="00A70E9A"/>
    <w:rsid w:val="00AD3FA3"/>
    <w:rsid w:val="00C25EC4"/>
    <w:rsid w:val="00C66347"/>
    <w:rsid w:val="00D63BFE"/>
    <w:rsid w:val="00D66485"/>
    <w:rsid w:val="00D9564B"/>
    <w:rsid w:val="00DA0023"/>
    <w:rsid w:val="00DF7C40"/>
    <w:rsid w:val="00E93375"/>
    <w:rsid w:val="00F901F7"/>
    <w:rsid w:val="00F95B9B"/>
    <w:rsid w:val="00FD569A"/>
    <w:rsid w:val="65F8F45F"/>
    <w:rsid w:val="6E165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FA4FD0"/>
  <w15:docId w15:val="{49F461DA-DCE3-4560-89FA-9C97A0A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pPr>
      <w:spacing w:before="100" w:beforeAutospacing="1" w:after="100" w:afterAutospacing="1"/>
    </w:pPr>
    <w:rPr>
      <w:rFonts w:ascii="Arial" w:hAnsi="Arial" w:cs="Arial"/>
    </w:rPr>
  </w:style>
  <w:style w:type="character" w:styleId="Hyperlink">
    <w:name w:val="Hyperlink"/>
    <w:rPr>
      <w:rFonts w:ascii="Arial" w:hAnsi="Arial" w:cs="Arial" w:hint="default"/>
      <w:strike w:val="0"/>
      <w:dstrike w:val="0"/>
      <w:color w:val="003366"/>
      <w:sz w:val="20"/>
      <w:szCs w:val="20"/>
      <w:u w:val="none"/>
      <w:effect w:val="none"/>
      <w:shd w:val="clear" w:color="auto" w:fill="auto"/>
    </w:rPr>
  </w:style>
  <w:style w:type="character" w:styleId="Strong">
    <w:name w:val="Strong"/>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rPr>
      <w:rFonts w:ascii="Tahoma" w:hAnsi="Tahoma" w:cs="Tahoma"/>
      <w:b/>
      <w:bCs/>
      <w:color w:val="000000"/>
      <w:sz w:val="22"/>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053026"/>
  </w:style>
  <w:style w:type="paragraph" w:styleId="HTMLPreformatted">
    <w:name w:val="HTML Preformatted"/>
    <w:basedOn w:val="Normal"/>
    <w:rsid w:val="0005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Revision">
    <w:name w:val="Revision"/>
    <w:hidden/>
    <w:uiPriority w:val="99"/>
    <w:semiHidden/>
    <w:rsid w:val="00296F3D"/>
    <w:rPr>
      <w:sz w:val="24"/>
      <w:szCs w:val="24"/>
      <w:lang w:val="en-GB" w:eastAsia="en-US"/>
    </w:rPr>
  </w:style>
  <w:style w:type="character" w:customStyle="1" w:styleId="UnresolvedMention1">
    <w:name w:val="Unresolved Mention1"/>
    <w:uiPriority w:val="99"/>
    <w:semiHidden/>
    <w:unhideWhenUsed/>
    <w:rsid w:val="004A3563"/>
    <w:rPr>
      <w:color w:val="808080"/>
      <w:shd w:val="clear" w:color="auto" w:fill="E6E6E6"/>
    </w:rPr>
  </w:style>
  <w:style w:type="character" w:customStyle="1" w:styleId="HeaderChar">
    <w:name w:val="Header Char"/>
    <w:link w:val="Header"/>
    <w:rsid w:val="00A23B5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mediate-theatr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7b963-0ce6-4e83-a68e-30c5831b31fb" xsi:nil="true"/>
    <lcf76f155ced4ddcb4097134ff3c332f xmlns="e0f1cd1c-24a1-4e20-8f42-2979e88865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F436DD3370CB4EA47A8B04B9F27ACC" ma:contentTypeVersion="16" ma:contentTypeDescription="Create a new document." ma:contentTypeScope="" ma:versionID="9b5357265f6caef70c57423c96bb54e1">
  <xsd:schema xmlns:xsd="http://www.w3.org/2001/XMLSchema" xmlns:xs="http://www.w3.org/2001/XMLSchema" xmlns:p="http://schemas.microsoft.com/office/2006/metadata/properties" xmlns:ns2="e0f1cd1c-24a1-4e20-8f42-2979e88865f4" xmlns:ns3="8b47b963-0ce6-4e83-a68e-30c5831b31fb" targetNamespace="http://schemas.microsoft.com/office/2006/metadata/properties" ma:root="true" ma:fieldsID="f2b31b85ce10232d93727c59381be3a2" ns2:_="" ns3:_="">
    <xsd:import namespace="e0f1cd1c-24a1-4e20-8f42-2979e88865f4"/>
    <xsd:import namespace="8b47b963-0ce6-4e83-a68e-30c5831b3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1cd1c-24a1-4e20-8f42-2979e888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2e4971-0c27-4e73-85b5-a10db38b06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7b963-0ce6-4e83-a68e-30c5831b31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f17f49-046e-4b6b-aa3e-b420d3f16ccf}" ma:internalName="TaxCatchAll" ma:showField="CatchAllData" ma:web="8b47b963-0ce6-4e83-a68e-30c5831b3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1638A-CA54-43AD-A4DD-1193B7F1DA75}">
  <ds:schemaRefs>
    <ds:schemaRef ds:uri="http://schemas.microsoft.com/office/2006/metadata/properties"/>
    <ds:schemaRef ds:uri="http://schemas.microsoft.com/office/infopath/2007/PartnerControls"/>
    <ds:schemaRef ds:uri="8b47b963-0ce6-4e83-a68e-30c5831b31fb"/>
    <ds:schemaRef ds:uri="e0f1cd1c-24a1-4e20-8f42-2979e88865f4"/>
  </ds:schemaRefs>
</ds:datastoreItem>
</file>

<file path=customXml/itemProps2.xml><?xml version="1.0" encoding="utf-8"?>
<ds:datastoreItem xmlns:ds="http://schemas.openxmlformats.org/officeDocument/2006/customXml" ds:itemID="{D537449D-B151-45B4-9B77-BF00414A5F2A}">
  <ds:schemaRefs>
    <ds:schemaRef ds:uri="http://schemas.openxmlformats.org/officeDocument/2006/bibliography"/>
  </ds:schemaRefs>
</ds:datastoreItem>
</file>

<file path=customXml/itemProps3.xml><?xml version="1.0" encoding="utf-8"?>
<ds:datastoreItem xmlns:ds="http://schemas.openxmlformats.org/officeDocument/2006/customXml" ds:itemID="{9B97B0A9-5703-45BF-A228-1A9CD1B7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1cd1c-24a1-4e20-8f42-2979e88865f4"/>
    <ds:schemaRef ds:uri="8b47b963-0ce6-4e83-a68e-30c5831b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3E2DA-E2D2-48FD-BF26-E66819904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Company>Immediate Theatre</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Theatre Complaints Procedure</dc:title>
  <dc:creator>Ralph Dartford</dc:creator>
  <cp:lastModifiedBy>Suzy Smith</cp:lastModifiedBy>
  <cp:revision>4</cp:revision>
  <cp:lastPrinted>2012-08-06T22:07:00Z</cp:lastPrinted>
  <dcterms:created xsi:type="dcterms:W3CDTF">2022-09-08T10:22:00Z</dcterms:created>
  <dcterms:modified xsi:type="dcterms:W3CDTF">2024-03-11T15:37:00Z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0x010100A3F436DD3370CB4EA47A8B04B9F27ACC</vt:lpwstr>
  </property>
  <property fmtid="{D5CDD505-2E9C-101B-9397-08002B2CF9AE}" pid="3" name="MediaServiceImageTags">
    <vt:lpwstr/>
  </property>
</Properties>
</file>